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A7" w:rsidRDefault="009357A7" w:rsidP="00DE673E">
      <w:pPr>
        <w:spacing w:line="440" w:lineRule="exact"/>
        <w:jc w:val="center"/>
        <w:rPr>
          <w:rFonts w:ascii="TheSansDM" w:hAnsi="TheSansDM"/>
          <w:b/>
          <w:bCs/>
          <w:sz w:val="36"/>
          <w:szCs w:val="36"/>
        </w:rPr>
      </w:pPr>
    </w:p>
    <w:p w:rsidR="009357A7" w:rsidRPr="00671A9B" w:rsidRDefault="009357A7" w:rsidP="009A3B16">
      <w:pPr>
        <w:spacing w:line="360" w:lineRule="exact"/>
        <w:jc w:val="center"/>
        <w:rPr>
          <w:rFonts w:ascii="黑体" w:eastAsia="黑体" w:hAnsi="黑体" w:cs="Arial"/>
          <w:spacing w:val="-4"/>
          <w:sz w:val="32"/>
          <w:szCs w:val="32"/>
          <w:lang w:val="en-GB"/>
        </w:rPr>
      </w:pPr>
      <w:r w:rsidRPr="00671A9B">
        <w:rPr>
          <w:rFonts w:ascii="TheSansDM" w:hAnsi="TheSansDM" w:cs="Arial"/>
          <w:spacing w:val="-4"/>
          <w:sz w:val="32"/>
          <w:szCs w:val="32"/>
          <w:lang w:val="en-GB"/>
        </w:rPr>
        <w:t>201</w:t>
      </w:r>
      <w:r w:rsidR="001F7948">
        <w:rPr>
          <w:rFonts w:ascii="TheSansDM" w:hAnsi="TheSansDM" w:cs="Arial" w:hint="eastAsia"/>
          <w:spacing w:val="-4"/>
          <w:sz w:val="32"/>
          <w:szCs w:val="32"/>
          <w:lang w:val="en-GB"/>
        </w:rPr>
        <w:t>9</w:t>
      </w:r>
      <w:r w:rsidRPr="00C44E6C">
        <w:rPr>
          <w:rFonts w:ascii="黑体" w:eastAsia="黑体" w:hAnsi="黑体" w:cs="Arial" w:hint="eastAsia"/>
          <w:spacing w:val="-4"/>
          <w:sz w:val="32"/>
          <w:szCs w:val="32"/>
          <w:lang w:val="en-GB"/>
        </w:rPr>
        <w:t>中国（</w:t>
      </w:r>
      <w:r w:rsidRPr="00671A9B">
        <w:rPr>
          <w:rFonts w:ascii="黑体" w:eastAsia="黑体" w:hAnsi="黑体" w:cs="Arial"/>
          <w:spacing w:val="-4"/>
          <w:sz w:val="32"/>
          <w:szCs w:val="32"/>
          <w:lang w:val="en-GB"/>
        </w:rPr>
        <w:t>北京</w:t>
      </w:r>
      <w:r>
        <w:rPr>
          <w:rFonts w:ascii="黑体" w:eastAsia="黑体" w:hAnsi="黑体" w:cs="Arial" w:hint="eastAsia"/>
          <w:spacing w:val="-4"/>
          <w:sz w:val="32"/>
          <w:szCs w:val="32"/>
          <w:lang w:val="en-GB"/>
        </w:rPr>
        <w:t>）</w:t>
      </w:r>
      <w:r w:rsidRPr="00671A9B">
        <w:rPr>
          <w:rFonts w:ascii="黑体" w:eastAsia="黑体" w:hAnsi="黑体" w:cs="Arial"/>
          <w:spacing w:val="-4"/>
          <w:sz w:val="32"/>
          <w:szCs w:val="32"/>
          <w:lang w:val="en-GB"/>
        </w:rPr>
        <w:t>国际工业智能及</w:t>
      </w:r>
      <w:r w:rsidRPr="00671A9B">
        <w:rPr>
          <w:rFonts w:ascii="黑体" w:eastAsia="黑体" w:hAnsi="黑体" w:cs="Arial" w:hint="eastAsia"/>
          <w:spacing w:val="-4"/>
          <w:sz w:val="32"/>
          <w:szCs w:val="32"/>
          <w:lang w:val="en-GB"/>
        </w:rPr>
        <w:t>动力传动与</w:t>
      </w:r>
      <w:r w:rsidRPr="00671A9B">
        <w:rPr>
          <w:rFonts w:ascii="黑体" w:eastAsia="黑体" w:hAnsi="黑体" w:cs="Arial"/>
          <w:spacing w:val="-4"/>
          <w:sz w:val="32"/>
          <w:szCs w:val="32"/>
          <w:lang w:val="en-GB"/>
        </w:rPr>
        <w:t>自动化展览会</w:t>
      </w:r>
    </w:p>
    <w:p w:rsidR="009357A7" w:rsidRDefault="009357A7" w:rsidP="009A3B16">
      <w:pPr>
        <w:spacing w:line="360" w:lineRule="exact"/>
        <w:jc w:val="center"/>
        <w:rPr>
          <w:rFonts w:ascii="TheSansDM" w:hAnsi="TheSansDM"/>
          <w:b/>
          <w:bCs/>
          <w:sz w:val="28"/>
          <w:szCs w:val="28"/>
        </w:rPr>
      </w:pPr>
      <w:r w:rsidRPr="00671A9B">
        <w:rPr>
          <w:rFonts w:ascii="黑体" w:eastAsia="黑体" w:hAnsi="黑体" w:cs="Arial"/>
          <w:spacing w:val="-4"/>
          <w:sz w:val="32"/>
          <w:szCs w:val="32"/>
          <w:lang w:val="en-GB"/>
        </w:rPr>
        <w:t>应用公园</w:t>
      </w:r>
      <w:r w:rsidRPr="00671A9B">
        <w:rPr>
          <w:rFonts w:ascii="黑体" w:eastAsia="黑体" w:hAnsi="黑体" w:cs="Arial" w:hint="eastAsia"/>
          <w:spacing w:val="-4"/>
          <w:sz w:val="32"/>
          <w:szCs w:val="32"/>
          <w:lang w:val="en-GB"/>
        </w:rPr>
        <w:t>（</w:t>
      </w:r>
      <w:r w:rsidRPr="00671A9B">
        <w:rPr>
          <w:rFonts w:ascii="TheSansDM" w:hAnsi="TheSansDM"/>
          <w:b/>
          <w:bCs/>
          <w:sz w:val="28"/>
          <w:szCs w:val="28"/>
        </w:rPr>
        <w:t>IAMD B</w:t>
      </w:r>
      <w:r>
        <w:rPr>
          <w:rFonts w:ascii="TheSansDM" w:hAnsi="TheSansDM" w:hint="eastAsia"/>
          <w:b/>
          <w:bCs/>
          <w:sz w:val="28"/>
          <w:szCs w:val="28"/>
        </w:rPr>
        <w:t>EIJING</w:t>
      </w:r>
      <w:r w:rsidRPr="00671A9B">
        <w:rPr>
          <w:rFonts w:ascii="TheSansDM" w:hAnsi="TheSansDM"/>
          <w:b/>
          <w:bCs/>
          <w:sz w:val="28"/>
          <w:szCs w:val="28"/>
        </w:rPr>
        <w:t xml:space="preserve"> 201</w:t>
      </w:r>
      <w:r w:rsidR="001F7948">
        <w:rPr>
          <w:rFonts w:ascii="TheSansDM" w:hAnsi="TheSansDM" w:hint="eastAsia"/>
          <w:b/>
          <w:bCs/>
          <w:sz w:val="28"/>
          <w:szCs w:val="28"/>
        </w:rPr>
        <w:t>9</w:t>
      </w:r>
      <w:r w:rsidRPr="00671A9B">
        <w:rPr>
          <w:rFonts w:ascii="TheSansDM" w:hAnsi="TheSansDM"/>
          <w:b/>
          <w:bCs/>
          <w:sz w:val="28"/>
          <w:szCs w:val="28"/>
        </w:rPr>
        <w:t xml:space="preserve"> - Application Park</w:t>
      </w:r>
      <w:r w:rsidRPr="00671A9B">
        <w:rPr>
          <w:rFonts w:ascii="TheSansDM" w:hAnsi="TheSansDM" w:hint="eastAsia"/>
          <w:b/>
          <w:bCs/>
          <w:sz w:val="28"/>
          <w:szCs w:val="28"/>
        </w:rPr>
        <w:t>）</w:t>
      </w:r>
    </w:p>
    <w:p w:rsidR="009357A7" w:rsidRPr="00721CEC" w:rsidRDefault="009357A7" w:rsidP="009A3B16">
      <w:pPr>
        <w:spacing w:line="360" w:lineRule="exact"/>
        <w:jc w:val="center"/>
        <w:rPr>
          <w:rFonts w:ascii="黑体" w:eastAsia="黑体" w:hAnsi="黑体" w:cs="Arial"/>
          <w:spacing w:val="-4"/>
          <w:sz w:val="32"/>
          <w:szCs w:val="32"/>
          <w:u w:val="single"/>
          <w:lang w:val="en-GB"/>
        </w:rPr>
      </w:pPr>
      <w:r w:rsidRPr="00721CEC">
        <w:rPr>
          <w:rFonts w:ascii="黑体" w:eastAsia="黑体" w:hAnsi="黑体" w:cs="Arial" w:hint="eastAsia"/>
          <w:spacing w:val="-4"/>
          <w:sz w:val="32"/>
          <w:szCs w:val="32"/>
          <w:u w:val="single"/>
          <w:lang w:val="en-GB"/>
        </w:rPr>
        <w:t>观众</w:t>
      </w:r>
      <w:r w:rsidR="00BD4DC4">
        <w:rPr>
          <w:rFonts w:ascii="黑体" w:eastAsia="黑体" w:hAnsi="黑体" w:cs="Arial" w:hint="eastAsia"/>
          <w:spacing w:val="-4"/>
          <w:sz w:val="32"/>
          <w:szCs w:val="32"/>
          <w:u w:val="single"/>
          <w:lang w:val="en-GB"/>
        </w:rPr>
        <w:t>邀请函</w:t>
      </w:r>
    </w:p>
    <w:p w:rsidR="009357A7" w:rsidRDefault="009357A7" w:rsidP="00DE673E">
      <w:pPr>
        <w:spacing w:line="440" w:lineRule="exact"/>
        <w:rPr>
          <w:rFonts w:ascii="黑体" w:eastAsia="黑体" w:hAnsi="黑体" w:cs="Arial"/>
          <w:spacing w:val="-4"/>
          <w:sz w:val="18"/>
          <w:szCs w:val="18"/>
          <w:lang w:val="en-GB"/>
        </w:rPr>
      </w:pPr>
    </w:p>
    <w:p w:rsidR="009357A7" w:rsidRPr="00CD4154" w:rsidRDefault="001F7948" w:rsidP="00DE673E">
      <w:pPr>
        <w:rPr>
          <w:rFonts w:ascii="TheSansDM" w:eastAsia="宋体" w:hAnsi="TheSansDM"/>
          <w:sz w:val="24"/>
          <w:szCs w:val="24"/>
        </w:rPr>
      </w:pPr>
      <w:r w:rsidRPr="006F33F1">
        <w:rPr>
          <w:rFonts w:ascii="TheSansDM" w:eastAsia="宋体" w:hAnsi="TheSansDM" w:hint="eastAsia"/>
          <w:sz w:val="24"/>
          <w:szCs w:val="24"/>
        </w:rPr>
        <w:t>随着我国自动化行业</w:t>
      </w:r>
      <w:r>
        <w:rPr>
          <w:rFonts w:ascii="TheSansDM" w:eastAsia="宋体" w:hAnsi="TheSansDM" w:hint="eastAsia"/>
          <w:sz w:val="24"/>
          <w:szCs w:val="24"/>
        </w:rPr>
        <w:t>的持续快速发展</w:t>
      </w:r>
      <w:r w:rsidRPr="006F33F1">
        <w:rPr>
          <w:rFonts w:ascii="TheSansDM" w:eastAsia="宋体" w:hAnsi="TheSansDM" w:hint="eastAsia"/>
          <w:sz w:val="24"/>
          <w:szCs w:val="24"/>
        </w:rPr>
        <w:t>，自动化企业正竞相抢占应用领域市场。为迎合这种需求，中国（北京）国际工业智能及动力传动与自动化展览会（</w:t>
      </w:r>
      <w:r w:rsidRPr="006F33F1">
        <w:rPr>
          <w:rFonts w:ascii="TheSansDM" w:eastAsia="宋体" w:hAnsi="TheSansDM" w:hint="eastAsia"/>
          <w:sz w:val="24"/>
          <w:szCs w:val="24"/>
        </w:rPr>
        <w:t>IAMD BEIJING</w:t>
      </w:r>
      <w:r w:rsidRPr="006F33F1">
        <w:rPr>
          <w:rFonts w:ascii="TheSansDM" w:eastAsia="宋体" w:hAnsi="TheSansDM" w:hint="eastAsia"/>
          <w:sz w:val="24"/>
          <w:szCs w:val="24"/>
        </w:rPr>
        <w:t>）自</w:t>
      </w:r>
      <w:r w:rsidRPr="006F33F1">
        <w:rPr>
          <w:rFonts w:ascii="TheSansDM" w:eastAsia="宋体" w:hAnsi="TheSansDM" w:hint="eastAsia"/>
          <w:sz w:val="24"/>
          <w:szCs w:val="24"/>
        </w:rPr>
        <w:t>2017</w:t>
      </w:r>
      <w:r w:rsidRPr="006F33F1">
        <w:rPr>
          <w:rFonts w:ascii="TheSansDM" w:eastAsia="宋体" w:hAnsi="TheSansDM" w:hint="eastAsia"/>
          <w:sz w:val="24"/>
          <w:szCs w:val="24"/>
        </w:rPr>
        <w:t>年起举办应用公园（</w:t>
      </w:r>
      <w:r w:rsidRPr="006F33F1">
        <w:rPr>
          <w:rFonts w:ascii="TheSansDM" w:eastAsia="宋体" w:hAnsi="TheSansDM" w:hint="eastAsia"/>
          <w:sz w:val="24"/>
          <w:szCs w:val="24"/>
        </w:rPr>
        <w:t>Application Park</w:t>
      </w:r>
      <w:r w:rsidRPr="006F33F1">
        <w:rPr>
          <w:rFonts w:ascii="TheSansDM" w:eastAsia="宋体" w:hAnsi="TheSansDM" w:hint="eastAsia"/>
          <w:sz w:val="24"/>
          <w:szCs w:val="24"/>
        </w:rPr>
        <w:t>），邀请国内外顶尖自动化生产企业，</w:t>
      </w:r>
      <w:r w:rsidR="009357A7" w:rsidRPr="00CD4154">
        <w:rPr>
          <w:rFonts w:ascii="TheSansDM" w:eastAsia="宋体" w:hAnsi="TheSansDM" w:hint="eastAsia"/>
          <w:sz w:val="24"/>
          <w:szCs w:val="24"/>
        </w:rPr>
        <w:t>共探</w:t>
      </w:r>
      <w:r>
        <w:rPr>
          <w:rFonts w:ascii="TheSansDM" w:eastAsia="宋体" w:hAnsi="TheSansDM" w:hint="eastAsia"/>
          <w:sz w:val="24"/>
          <w:szCs w:val="24"/>
        </w:rPr>
        <w:t>制药医疗、</w:t>
      </w:r>
      <w:r w:rsidR="009357A7" w:rsidRPr="00CD4154">
        <w:rPr>
          <w:rFonts w:ascii="TheSansDM" w:eastAsia="宋体" w:hAnsi="TheSansDM" w:hint="eastAsia"/>
          <w:sz w:val="24"/>
          <w:szCs w:val="24"/>
        </w:rPr>
        <w:t>汽车</w:t>
      </w:r>
      <w:r>
        <w:rPr>
          <w:rFonts w:ascii="TheSansDM" w:eastAsia="宋体" w:hAnsi="TheSansDM" w:hint="eastAsia"/>
          <w:sz w:val="24"/>
          <w:szCs w:val="24"/>
        </w:rPr>
        <w:t>智</w:t>
      </w:r>
      <w:r w:rsidR="009357A7" w:rsidRPr="00CD4154">
        <w:rPr>
          <w:rFonts w:ascii="TheSansDM" w:eastAsia="宋体" w:hAnsi="TheSansDM" w:hint="eastAsia"/>
          <w:sz w:val="24"/>
          <w:szCs w:val="24"/>
        </w:rPr>
        <w:t>造、农业</w:t>
      </w:r>
      <w:r>
        <w:rPr>
          <w:rFonts w:ascii="TheSansDM" w:eastAsia="宋体" w:hAnsi="TheSansDM" w:hint="eastAsia"/>
          <w:sz w:val="24"/>
          <w:szCs w:val="24"/>
        </w:rPr>
        <w:t>智</w:t>
      </w:r>
      <w:r w:rsidR="009357A7" w:rsidRPr="00CD4154">
        <w:rPr>
          <w:rFonts w:ascii="TheSansDM" w:eastAsia="宋体" w:hAnsi="TheSansDM" w:hint="eastAsia"/>
          <w:sz w:val="24"/>
          <w:szCs w:val="24"/>
        </w:rPr>
        <w:t>造和</w:t>
      </w:r>
      <w:r>
        <w:rPr>
          <w:rFonts w:ascii="TheSansDM" w:eastAsia="宋体" w:hAnsi="TheSansDM" w:hint="eastAsia"/>
          <w:sz w:val="24"/>
          <w:szCs w:val="24"/>
        </w:rPr>
        <w:t>食品饮料</w:t>
      </w:r>
      <w:r w:rsidR="009357A7" w:rsidRPr="00CD4154">
        <w:rPr>
          <w:rFonts w:ascii="TheSansDM" w:eastAsia="宋体" w:hAnsi="TheSansDM" w:hint="eastAsia"/>
          <w:sz w:val="24"/>
          <w:szCs w:val="24"/>
        </w:rPr>
        <w:t>等领域的实用解决方案！活动将于</w:t>
      </w:r>
      <w:r w:rsidR="009357A7" w:rsidRPr="00CD4154">
        <w:rPr>
          <w:rFonts w:ascii="TheSansDM" w:eastAsia="宋体" w:hAnsi="TheSansDM" w:hint="eastAsia"/>
          <w:sz w:val="24"/>
          <w:szCs w:val="24"/>
        </w:rPr>
        <w:t>201</w:t>
      </w:r>
      <w:r>
        <w:rPr>
          <w:rFonts w:ascii="TheSansDM" w:eastAsia="宋体" w:hAnsi="TheSansDM" w:hint="eastAsia"/>
          <w:sz w:val="24"/>
          <w:szCs w:val="24"/>
        </w:rPr>
        <w:t>9</w:t>
      </w:r>
      <w:r w:rsidR="009357A7" w:rsidRPr="00CD4154">
        <w:rPr>
          <w:rFonts w:ascii="TheSansDM" w:eastAsia="宋体" w:hAnsi="TheSansDM" w:hint="eastAsia"/>
          <w:sz w:val="24"/>
          <w:szCs w:val="24"/>
        </w:rPr>
        <w:t>年</w:t>
      </w:r>
      <w:r w:rsidR="009357A7" w:rsidRPr="00CD4154">
        <w:rPr>
          <w:rFonts w:ascii="TheSansDM" w:eastAsia="宋体" w:hAnsi="TheSansDM" w:hint="eastAsia"/>
          <w:sz w:val="24"/>
          <w:szCs w:val="24"/>
        </w:rPr>
        <w:t>5</w:t>
      </w:r>
      <w:r w:rsidR="009357A7" w:rsidRPr="00CD4154">
        <w:rPr>
          <w:rFonts w:ascii="TheSansDM" w:eastAsia="宋体" w:hAnsi="TheSansDM" w:hint="eastAsia"/>
          <w:sz w:val="24"/>
          <w:szCs w:val="24"/>
        </w:rPr>
        <w:t>月</w:t>
      </w:r>
      <w:r>
        <w:rPr>
          <w:rFonts w:ascii="TheSansDM" w:eastAsia="宋体" w:hAnsi="TheSansDM" w:hint="eastAsia"/>
          <w:sz w:val="24"/>
          <w:szCs w:val="24"/>
        </w:rPr>
        <w:t>8-9</w:t>
      </w:r>
      <w:r w:rsidR="009357A7" w:rsidRPr="00CD4154">
        <w:rPr>
          <w:rFonts w:ascii="TheSansDM" w:eastAsia="宋体" w:hAnsi="TheSansDM" w:hint="eastAsia"/>
          <w:sz w:val="24"/>
          <w:szCs w:val="24"/>
        </w:rPr>
        <w:t>日在北京展览馆</w:t>
      </w:r>
      <w:r w:rsidR="009357A7" w:rsidRPr="00CD4154">
        <w:rPr>
          <w:rFonts w:ascii="TheSansDM" w:eastAsia="宋体" w:hAnsi="TheSansDM" w:hint="eastAsia"/>
          <w:sz w:val="24"/>
          <w:szCs w:val="24"/>
        </w:rPr>
        <w:t>11</w:t>
      </w:r>
      <w:r w:rsidR="009357A7" w:rsidRPr="00CD4154">
        <w:rPr>
          <w:rFonts w:ascii="TheSansDM" w:eastAsia="宋体" w:hAnsi="TheSansDM" w:hint="eastAsia"/>
          <w:sz w:val="24"/>
          <w:szCs w:val="24"/>
        </w:rPr>
        <w:t>、</w:t>
      </w:r>
      <w:r w:rsidR="009357A7" w:rsidRPr="00CD4154">
        <w:rPr>
          <w:rFonts w:ascii="TheSansDM" w:eastAsia="宋体" w:hAnsi="TheSansDM" w:hint="eastAsia"/>
          <w:sz w:val="24"/>
          <w:szCs w:val="24"/>
        </w:rPr>
        <w:t>12</w:t>
      </w:r>
      <w:r w:rsidR="009357A7" w:rsidRPr="00CD4154">
        <w:rPr>
          <w:rFonts w:ascii="TheSansDM" w:eastAsia="宋体" w:hAnsi="TheSansDM" w:hint="eastAsia"/>
          <w:sz w:val="24"/>
          <w:szCs w:val="24"/>
        </w:rPr>
        <w:t>号馆内应用公园活动专区举行，席位有限，机会难得，诚邀您的莅临！</w:t>
      </w:r>
    </w:p>
    <w:p w:rsidR="009357A7" w:rsidRPr="007D1286" w:rsidRDefault="009357A7" w:rsidP="00DE673E">
      <w:pPr>
        <w:rPr>
          <w:rFonts w:ascii="TheSansDM" w:eastAsia="宋体" w:hAnsi="TheSansDM"/>
          <w:sz w:val="24"/>
          <w:szCs w:val="24"/>
        </w:rPr>
      </w:pPr>
    </w:p>
    <w:p w:rsidR="009357A7" w:rsidRDefault="009357A7" w:rsidP="009357A7">
      <w:pPr>
        <w:rPr>
          <w:rFonts w:ascii="TheSansDM" w:eastAsia="宋体" w:hAnsi="TheSansDM"/>
          <w:b/>
          <w:sz w:val="24"/>
          <w:szCs w:val="24"/>
          <w:u w:val="single"/>
        </w:rPr>
      </w:pPr>
      <w:r w:rsidRPr="00C82349">
        <w:rPr>
          <w:rFonts w:ascii="TheSansDM" w:eastAsia="宋体" w:hAnsi="TheSansDM" w:hint="eastAsia"/>
          <w:b/>
          <w:sz w:val="24"/>
          <w:szCs w:val="24"/>
          <w:u w:val="single"/>
        </w:rPr>
        <w:t>会议议程</w:t>
      </w:r>
    </w:p>
    <w:p w:rsidR="009357A7" w:rsidRPr="00C82349" w:rsidRDefault="009357A7" w:rsidP="009357A7">
      <w:pPr>
        <w:rPr>
          <w:rFonts w:ascii="TheSansDM" w:eastAsia="宋体" w:hAnsi="TheSansDM"/>
          <w:b/>
          <w:sz w:val="24"/>
          <w:szCs w:val="24"/>
          <w:u w:val="single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1614"/>
        <w:gridCol w:w="1646"/>
        <w:gridCol w:w="5387"/>
      </w:tblGrid>
      <w:tr w:rsidR="00DB7426" w:rsidRPr="009357A7" w:rsidTr="00DB7426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ED394F">
            <w:pPr>
              <w:widowControl/>
              <w:jc w:val="center"/>
              <w:rPr>
                <w:rFonts w:ascii="TheSansDM" w:eastAsia="微软雅黑" w:hAnsi="TheSansDM" w:cs="宋体"/>
                <w:b/>
                <w:bCs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D15C19">
            <w:pPr>
              <w:widowControl/>
              <w:jc w:val="center"/>
              <w:rPr>
                <w:rFonts w:ascii="TheSansDM" w:eastAsia="微软雅黑" w:hAnsi="TheSansDM" w:cs="宋体"/>
                <w:b/>
                <w:bCs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b/>
                <w:bCs/>
                <w:kern w:val="0"/>
                <w:szCs w:val="21"/>
              </w:rPr>
              <w:t>会场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ED394F">
            <w:pPr>
              <w:widowControl/>
              <w:jc w:val="center"/>
              <w:rPr>
                <w:rFonts w:ascii="TheSansDM" w:eastAsia="微软雅黑" w:hAnsi="TheSansDM" w:cs="宋体"/>
                <w:b/>
                <w:bCs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DB7426">
            <w:pPr>
              <w:widowControl/>
              <w:jc w:val="center"/>
              <w:rPr>
                <w:rFonts w:ascii="TheSansDM" w:eastAsia="微软雅黑" w:hAnsi="TheSansDM" w:cs="宋体"/>
                <w:b/>
                <w:bCs/>
                <w:kern w:val="0"/>
                <w:szCs w:val="21"/>
              </w:rPr>
            </w:pPr>
            <w:r>
              <w:rPr>
                <w:rFonts w:ascii="TheSansDM" w:eastAsia="微软雅黑" w:hAnsi="TheSansDM" w:cs="宋体" w:hint="eastAsia"/>
                <w:b/>
                <w:bCs/>
                <w:kern w:val="0"/>
                <w:szCs w:val="21"/>
              </w:rPr>
              <w:t>演讲主题</w:t>
            </w:r>
          </w:p>
        </w:tc>
      </w:tr>
      <w:tr w:rsidR="00DB7426" w:rsidRPr="009357A7" w:rsidTr="00DB7426">
        <w:trPr>
          <w:trHeight w:val="2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1F7948">
            <w:pPr>
              <w:widowControl/>
              <w:jc w:val="center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  <w:t>5</w:t>
            </w:r>
            <w:r w:rsidRPr="009357A7"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heSansDM" w:eastAsia="微软雅黑" w:hAnsi="TheSansDM" w:cs="宋体" w:hint="eastAsia"/>
                <w:b/>
                <w:bCs/>
                <w:color w:val="000000"/>
                <w:kern w:val="0"/>
                <w:szCs w:val="21"/>
              </w:rPr>
              <w:t>8</w:t>
            </w:r>
            <w:r w:rsidRPr="009357A7"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D15C19">
            <w:pPr>
              <w:widowControl/>
              <w:adjustRightInd w:val="0"/>
              <w:snapToGrid w:val="0"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11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1F7948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10:30--11: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E03B7D" w:rsidRDefault="00DB7426" w:rsidP="00DB7426">
            <w:pPr>
              <w:widowControl/>
              <w:jc w:val="center"/>
              <w:rPr>
                <w:rFonts w:ascii="TheSansDM" w:eastAsia="微软雅黑" w:hAnsi="TheSansDM" w:cs="宋体"/>
                <w:bCs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bCs/>
                <w:kern w:val="0"/>
                <w:szCs w:val="21"/>
              </w:rPr>
              <w:t>万可电子产品助力工业</w:t>
            </w:r>
            <w:r w:rsidRPr="00DB7426">
              <w:rPr>
                <w:rFonts w:ascii="TheSansDM" w:eastAsia="微软雅黑" w:hAnsi="TheSansDM" w:cs="宋体" w:hint="eastAsia"/>
                <w:bCs/>
                <w:kern w:val="0"/>
                <w:szCs w:val="21"/>
              </w:rPr>
              <w:t>4.0</w:t>
            </w:r>
          </w:p>
        </w:tc>
      </w:tr>
      <w:tr w:rsidR="00DB7426" w:rsidRPr="009357A7" w:rsidTr="00DB7426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426" w:rsidRPr="009357A7" w:rsidRDefault="00DB7426" w:rsidP="00ED394F">
            <w:pPr>
              <w:widowControl/>
              <w:jc w:val="left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426" w:rsidRPr="009357A7" w:rsidRDefault="00DB7426" w:rsidP="00D15C19">
            <w:pPr>
              <w:jc w:val="center"/>
              <w:rPr>
                <w:rFonts w:ascii="TheSansDM" w:eastAsia="微软雅黑" w:hAnsi="TheSansDM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11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DB7426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14: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00</w:t>
            </w:r>
            <w:r w:rsidR="009C6E84"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--</w:t>
            </w:r>
            <w:r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4:30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DB7426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Elmo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产品在医疗行业的运用</w:t>
            </w:r>
          </w:p>
        </w:tc>
      </w:tr>
      <w:tr w:rsidR="00DB7426" w:rsidRPr="009357A7" w:rsidTr="00DB7426">
        <w:trPr>
          <w:trHeight w:val="4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426" w:rsidRPr="009357A7" w:rsidRDefault="00DB7426" w:rsidP="00ED394F">
            <w:pPr>
              <w:widowControl/>
              <w:jc w:val="left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426" w:rsidRPr="009357A7" w:rsidRDefault="00DB7426" w:rsidP="00D15C19">
            <w:pPr>
              <w:jc w:val="center"/>
              <w:rPr>
                <w:rFonts w:ascii="TheSansDM" w:eastAsia="微软雅黑" w:hAnsi="TheSansDM" w:cs="宋体"/>
                <w:bCs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11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ED394F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15:00</w:t>
            </w:r>
            <w:r w:rsidR="009C6E84"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--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15:30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E03B7D" w:rsidRDefault="00DB7426" w:rsidP="00DB7426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PC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控制技术及物流仓储应用案例分享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（德国倍福）</w:t>
            </w:r>
          </w:p>
        </w:tc>
      </w:tr>
      <w:tr w:rsidR="00DB7426" w:rsidRPr="009357A7" w:rsidTr="00DB7426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426" w:rsidRPr="009357A7" w:rsidRDefault="00DB7426" w:rsidP="00ED394F">
            <w:pPr>
              <w:widowControl/>
              <w:jc w:val="left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D15C19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12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9C6E84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10:30--11: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DB7426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易福门在数字化工厂的应用</w:t>
            </w:r>
          </w:p>
        </w:tc>
      </w:tr>
      <w:tr w:rsidR="00DB7426" w:rsidRPr="009357A7" w:rsidTr="00DB7426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426" w:rsidRPr="009357A7" w:rsidRDefault="00DB7426" w:rsidP="00ED394F">
            <w:pPr>
              <w:widowControl/>
              <w:jc w:val="left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426" w:rsidRPr="009357A7" w:rsidRDefault="00DB7426" w:rsidP="00D15C19">
            <w:pPr>
              <w:jc w:val="center"/>
              <w:rPr>
                <w:rFonts w:ascii="TheSansDM" w:eastAsia="微软雅黑" w:hAnsi="TheSansDM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12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9C6E84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4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0--14: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DB7426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皮尔磁工业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4.0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安全控制解读及整车制造过程中的应用</w:t>
            </w:r>
          </w:p>
        </w:tc>
      </w:tr>
      <w:tr w:rsidR="00DB7426" w:rsidRPr="009357A7" w:rsidTr="00DB7426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426" w:rsidRPr="009357A7" w:rsidRDefault="00DB7426" w:rsidP="00ED394F">
            <w:pPr>
              <w:widowControl/>
              <w:jc w:val="left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426" w:rsidRPr="009357A7" w:rsidRDefault="00DB7426" w:rsidP="00D15C19">
            <w:pPr>
              <w:jc w:val="center"/>
              <w:rPr>
                <w:rFonts w:ascii="TheSansDM" w:eastAsia="微软雅黑" w:hAnsi="TheSansDM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12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9C6E84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5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0--15: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E03B7D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2D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、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3D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视觉系统在汽车零部件制造中的应用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（康耐视）</w:t>
            </w:r>
          </w:p>
        </w:tc>
      </w:tr>
      <w:tr w:rsidR="00DB7426" w:rsidRPr="009357A7" w:rsidTr="00DB7426">
        <w:trPr>
          <w:trHeight w:val="2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1F7948">
            <w:pPr>
              <w:widowControl/>
              <w:jc w:val="center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  <w:t>5</w:t>
            </w:r>
            <w:r w:rsidRPr="009357A7"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heSansDM" w:eastAsia="微软雅黑" w:hAnsi="TheSansDM" w:cs="宋体" w:hint="eastAsia"/>
                <w:b/>
                <w:bCs/>
                <w:color w:val="000000"/>
                <w:kern w:val="0"/>
                <w:szCs w:val="21"/>
              </w:rPr>
              <w:t>9</w:t>
            </w:r>
            <w:r w:rsidRPr="009357A7"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426" w:rsidRPr="009357A7" w:rsidRDefault="00DB7426" w:rsidP="00D15C19">
            <w:pPr>
              <w:jc w:val="center"/>
              <w:rPr>
                <w:rFonts w:ascii="TheSansDM" w:eastAsia="微软雅黑" w:hAnsi="TheSansDM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11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9C6E84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10:30--11: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E03B7D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德国赫优讯工业以太网和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IoT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物联网全面解决方案</w:t>
            </w:r>
          </w:p>
        </w:tc>
      </w:tr>
      <w:tr w:rsidR="00DB7426" w:rsidRPr="009357A7" w:rsidTr="00DB7426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6" w:rsidRPr="009357A7" w:rsidRDefault="00DB7426" w:rsidP="00ED394F">
            <w:pPr>
              <w:widowControl/>
              <w:jc w:val="left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426" w:rsidRPr="009357A7" w:rsidRDefault="00DB7426" w:rsidP="00D15C19">
            <w:pPr>
              <w:jc w:val="center"/>
              <w:rPr>
                <w:rFonts w:ascii="TheSansDM" w:eastAsia="微软雅黑" w:hAnsi="TheSansDM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11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9C6E84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4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00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--14: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E03B7D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基于自主可控产品的工控系统解决方案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（南大傲拓）</w:t>
            </w:r>
          </w:p>
        </w:tc>
      </w:tr>
      <w:tr w:rsidR="00DB7426" w:rsidRPr="009357A7" w:rsidTr="00DB7426">
        <w:trPr>
          <w:trHeight w:val="3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6" w:rsidRPr="009357A7" w:rsidRDefault="00DB7426" w:rsidP="00ED394F">
            <w:pPr>
              <w:widowControl/>
              <w:jc w:val="left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426" w:rsidRPr="009357A7" w:rsidRDefault="00DB7426" w:rsidP="00D15C19">
            <w:pPr>
              <w:jc w:val="center"/>
              <w:rPr>
                <w:rFonts w:ascii="TheSansDM" w:eastAsia="微软雅黑" w:hAnsi="TheSansDM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11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9C6E84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5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0--15: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E03B7D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食品饮料行业需求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-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现在和未来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（</w:t>
            </w: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堡盟电子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B7426" w:rsidRPr="009357A7" w:rsidTr="00DB7426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6" w:rsidRPr="009357A7" w:rsidRDefault="00DB7426" w:rsidP="00ED394F">
            <w:pPr>
              <w:widowControl/>
              <w:jc w:val="left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426" w:rsidRPr="009357A7" w:rsidRDefault="00DB7426" w:rsidP="00D15C19">
            <w:pPr>
              <w:jc w:val="center"/>
              <w:rPr>
                <w:rFonts w:ascii="TheSansDM" w:eastAsia="微软雅黑" w:hAnsi="TheSansDM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12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9C6E84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10:30--11: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E03B7D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图尔克精准农业解决方案</w:t>
            </w:r>
          </w:p>
        </w:tc>
      </w:tr>
      <w:tr w:rsidR="00DB7426" w:rsidRPr="009357A7" w:rsidTr="00DB7426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6" w:rsidRPr="009357A7" w:rsidRDefault="00DB7426" w:rsidP="00ED394F">
            <w:pPr>
              <w:widowControl/>
              <w:jc w:val="left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426" w:rsidRPr="009357A7" w:rsidRDefault="00DB7426" w:rsidP="00D15C19">
            <w:pPr>
              <w:jc w:val="center"/>
              <w:rPr>
                <w:rFonts w:ascii="TheSansDM" w:eastAsia="微软雅黑" w:hAnsi="TheSansDM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12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9C6E84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4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0--14: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E03B7D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精准的农耕，需要可靠的连接器系统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（康耐）</w:t>
            </w:r>
          </w:p>
        </w:tc>
      </w:tr>
      <w:tr w:rsidR="00DB7426" w:rsidRPr="009357A7" w:rsidTr="00DB7426">
        <w:trPr>
          <w:trHeight w:val="47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6" w:rsidRPr="009357A7" w:rsidRDefault="00DB7426" w:rsidP="00ED394F">
            <w:pPr>
              <w:widowControl/>
              <w:jc w:val="left"/>
              <w:rPr>
                <w:rFonts w:ascii="TheSansDM" w:eastAsia="微软雅黑" w:hAnsi="TheSansDM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426" w:rsidRPr="009357A7" w:rsidRDefault="00DB7426" w:rsidP="00D15C19">
            <w:pPr>
              <w:jc w:val="center"/>
              <w:rPr>
                <w:rFonts w:ascii="TheSansDM" w:eastAsia="微软雅黑" w:hAnsi="TheSansDM"/>
                <w:szCs w:val="21"/>
              </w:rPr>
            </w:pP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12</w:t>
            </w:r>
            <w:r w:rsidRPr="009357A7">
              <w:rPr>
                <w:rFonts w:ascii="TheSansDM" w:eastAsia="微软雅黑" w:hAnsi="TheSansDM" w:cs="宋体"/>
                <w:bCs/>
                <w:kern w:val="0"/>
                <w:szCs w:val="21"/>
              </w:rPr>
              <w:t>号馆会议室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26" w:rsidRPr="009357A7" w:rsidRDefault="00DB7426" w:rsidP="009C6E84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1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5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0</w:t>
            </w:r>
            <w:r w:rsidRPr="009357A7"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  <w:t>0--15:</w:t>
            </w:r>
            <w:r w:rsidR="009C6E84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426" w:rsidRPr="009357A7" w:rsidRDefault="00DB7426" w:rsidP="00E03B7D">
            <w:pPr>
              <w:widowControl/>
              <w:jc w:val="center"/>
              <w:rPr>
                <w:rFonts w:ascii="TheSansDM" w:eastAsia="微软雅黑" w:hAnsi="TheSansDM" w:cs="宋体"/>
                <w:color w:val="000000"/>
                <w:kern w:val="0"/>
                <w:szCs w:val="21"/>
              </w:rPr>
            </w:pPr>
            <w:r w:rsidRPr="00DB7426"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食品药品包装信息采集与管理</w:t>
            </w:r>
            <w:r>
              <w:rPr>
                <w:rFonts w:ascii="TheSansDM" w:eastAsia="微软雅黑" w:hAnsi="TheSansDM" w:cs="宋体" w:hint="eastAsia"/>
                <w:color w:val="000000"/>
                <w:kern w:val="0"/>
                <w:szCs w:val="21"/>
              </w:rPr>
              <w:t>（康耐视）</w:t>
            </w:r>
          </w:p>
        </w:tc>
      </w:tr>
    </w:tbl>
    <w:p w:rsidR="002A5931" w:rsidRPr="004A7DF8" w:rsidRDefault="002A5931" w:rsidP="00542CD4">
      <w:pPr>
        <w:jc w:val="left"/>
        <w:rPr>
          <w:i/>
          <w:szCs w:val="21"/>
        </w:rPr>
      </w:pPr>
    </w:p>
    <w:p w:rsidR="004A7DF8" w:rsidRPr="004A7DF8" w:rsidRDefault="004A7DF8" w:rsidP="004A7DF8">
      <w:pPr>
        <w:widowControl/>
        <w:jc w:val="left"/>
        <w:rPr>
          <w:rFonts w:ascii="TheSansDM" w:eastAsia="宋体" w:hAnsi="TheSansDM"/>
          <w:i/>
          <w:szCs w:val="21"/>
        </w:rPr>
      </w:pPr>
      <w:r w:rsidRPr="004A7DF8">
        <w:rPr>
          <w:rFonts w:ascii="TheSansDM" w:eastAsia="宋体" w:hAnsi="TheSansDM" w:hint="eastAsia"/>
          <w:i/>
          <w:szCs w:val="21"/>
        </w:rPr>
        <w:lastRenderedPageBreak/>
        <w:t>*</w:t>
      </w:r>
      <w:r w:rsidRPr="004A7DF8">
        <w:rPr>
          <w:rFonts w:ascii="TheSansDM" w:eastAsia="宋体" w:hAnsi="TheSansDM" w:hint="eastAsia"/>
          <w:i/>
          <w:szCs w:val="21"/>
        </w:rPr>
        <w:t>请以现场为准</w:t>
      </w:r>
    </w:p>
    <w:p w:rsidR="003F1176" w:rsidRPr="003F1176" w:rsidRDefault="009357A7" w:rsidP="002A5931">
      <w:pPr>
        <w:spacing w:line="360" w:lineRule="auto"/>
        <w:jc w:val="left"/>
        <w:rPr>
          <w:b/>
        </w:rPr>
      </w:pPr>
      <w:r w:rsidRPr="008149FE">
        <w:rPr>
          <w:rFonts w:ascii="TheSansDM" w:eastAsia="宋体" w:hAnsi="TheSansDM" w:hint="eastAsia"/>
          <w:sz w:val="24"/>
          <w:szCs w:val="24"/>
          <w:u w:val="single"/>
        </w:rPr>
        <w:t>请填写</w:t>
      </w:r>
      <w:r w:rsidRPr="008149FE">
        <w:rPr>
          <w:rFonts w:ascii="TheSansDM" w:eastAsia="宋体" w:hAnsi="TheSansDM"/>
          <w:sz w:val="24"/>
          <w:szCs w:val="24"/>
          <w:u w:val="single"/>
        </w:rPr>
        <w:t>以下表格，以便我们</w:t>
      </w:r>
      <w:r>
        <w:rPr>
          <w:rFonts w:ascii="TheSansDM" w:eastAsia="宋体" w:hAnsi="TheSansDM" w:hint="eastAsia"/>
          <w:sz w:val="24"/>
          <w:szCs w:val="24"/>
          <w:u w:val="single"/>
        </w:rPr>
        <w:t>为您预留席位</w:t>
      </w:r>
    </w:p>
    <w:p w:rsidR="009357A7" w:rsidRDefault="009357A7" w:rsidP="002A5931">
      <w:pPr>
        <w:spacing w:line="360" w:lineRule="auto"/>
        <w:jc w:val="left"/>
      </w:pPr>
    </w:p>
    <w:p w:rsidR="00542CD4" w:rsidRPr="009357A7" w:rsidRDefault="009357A7" w:rsidP="002A593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</w:rPr>
        <w:t>___________</w:t>
      </w:r>
      <w:r w:rsidR="002A5931" w:rsidRPr="009357A7">
        <w:rPr>
          <w:rFonts w:hint="eastAsia"/>
          <w:sz w:val="24"/>
          <w:szCs w:val="24"/>
        </w:rPr>
        <w:t>_____________________________________</w:t>
      </w:r>
      <w:r>
        <w:rPr>
          <w:rFonts w:hint="eastAsia"/>
          <w:sz w:val="24"/>
          <w:szCs w:val="24"/>
        </w:rPr>
        <w:t>__________________________</w:t>
      </w:r>
      <w:r w:rsidRPr="009357A7">
        <w:rPr>
          <w:rFonts w:hint="eastAsia"/>
          <w:sz w:val="24"/>
          <w:szCs w:val="24"/>
          <w:u w:val="single"/>
        </w:rPr>
        <w:t xml:space="preserve">  _</w:t>
      </w:r>
    </w:p>
    <w:p w:rsidR="002A5931" w:rsidRPr="009357A7" w:rsidRDefault="002A5931" w:rsidP="002A5931">
      <w:pPr>
        <w:spacing w:line="360" w:lineRule="auto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公司：</w:t>
      </w:r>
      <w:r w:rsidR="009357A7">
        <w:rPr>
          <w:rFonts w:hint="eastAsia"/>
          <w:sz w:val="24"/>
          <w:szCs w:val="24"/>
        </w:rPr>
        <w:t>___________</w:t>
      </w:r>
      <w:r w:rsidR="009357A7" w:rsidRPr="009357A7">
        <w:rPr>
          <w:rFonts w:hint="eastAsia"/>
          <w:sz w:val="24"/>
          <w:szCs w:val="24"/>
        </w:rPr>
        <w:t>_____________________________________</w:t>
      </w:r>
      <w:r w:rsidR="009357A7">
        <w:rPr>
          <w:rFonts w:hint="eastAsia"/>
          <w:sz w:val="24"/>
          <w:szCs w:val="24"/>
        </w:rPr>
        <w:t>__________________________</w:t>
      </w:r>
      <w:r w:rsidR="009357A7" w:rsidRPr="009357A7">
        <w:rPr>
          <w:rFonts w:hint="eastAsia"/>
          <w:sz w:val="24"/>
          <w:szCs w:val="24"/>
          <w:u w:val="single"/>
        </w:rPr>
        <w:t xml:space="preserve">  _</w:t>
      </w:r>
    </w:p>
    <w:p w:rsidR="002A5931" w:rsidRPr="009357A7" w:rsidRDefault="002A5931" w:rsidP="002A5931">
      <w:pPr>
        <w:spacing w:line="360" w:lineRule="auto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职务：</w:t>
      </w:r>
      <w:r w:rsidR="009357A7">
        <w:rPr>
          <w:rFonts w:hint="eastAsia"/>
          <w:sz w:val="24"/>
          <w:szCs w:val="24"/>
        </w:rPr>
        <w:t>___________</w:t>
      </w:r>
      <w:r w:rsidR="009357A7" w:rsidRPr="009357A7">
        <w:rPr>
          <w:rFonts w:hint="eastAsia"/>
          <w:sz w:val="24"/>
          <w:szCs w:val="24"/>
        </w:rPr>
        <w:t>_____________________________________</w:t>
      </w:r>
      <w:r w:rsidR="009357A7">
        <w:rPr>
          <w:rFonts w:hint="eastAsia"/>
          <w:sz w:val="24"/>
          <w:szCs w:val="24"/>
        </w:rPr>
        <w:t>__________________________</w:t>
      </w:r>
      <w:r w:rsidR="009357A7" w:rsidRPr="009357A7">
        <w:rPr>
          <w:rFonts w:hint="eastAsia"/>
          <w:sz w:val="24"/>
          <w:szCs w:val="24"/>
          <w:u w:val="single"/>
        </w:rPr>
        <w:t xml:space="preserve">  _</w:t>
      </w:r>
    </w:p>
    <w:p w:rsidR="002A5931" w:rsidRPr="009357A7" w:rsidRDefault="002A5931" w:rsidP="002A5931">
      <w:pPr>
        <w:spacing w:line="360" w:lineRule="auto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电话：</w:t>
      </w:r>
      <w:r w:rsidR="009357A7">
        <w:rPr>
          <w:rFonts w:hint="eastAsia"/>
          <w:sz w:val="24"/>
          <w:szCs w:val="24"/>
        </w:rPr>
        <w:t>___________</w:t>
      </w:r>
      <w:r w:rsidR="009357A7" w:rsidRPr="009357A7">
        <w:rPr>
          <w:rFonts w:hint="eastAsia"/>
          <w:sz w:val="24"/>
          <w:szCs w:val="24"/>
        </w:rPr>
        <w:t>_____________________________________</w:t>
      </w:r>
      <w:r w:rsidR="009357A7">
        <w:rPr>
          <w:rFonts w:hint="eastAsia"/>
          <w:sz w:val="24"/>
          <w:szCs w:val="24"/>
        </w:rPr>
        <w:t>__________________________</w:t>
      </w:r>
      <w:r w:rsidR="009357A7" w:rsidRPr="009357A7">
        <w:rPr>
          <w:rFonts w:hint="eastAsia"/>
          <w:sz w:val="24"/>
          <w:szCs w:val="24"/>
          <w:u w:val="single"/>
        </w:rPr>
        <w:t xml:space="preserve">  _</w:t>
      </w:r>
    </w:p>
    <w:p w:rsidR="00E56D10" w:rsidRPr="009357A7" w:rsidRDefault="00D96CC1" w:rsidP="002A5931">
      <w:pPr>
        <w:spacing w:line="360" w:lineRule="auto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手机：</w:t>
      </w:r>
      <w:r w:rsidR="009357A7">
        <w:rPr>
          <w:rFonts w:hint="eastAsia"/>
          <w:sz w:val="24"/>
          <w:szCs w:val="24"/>
        </w:rPr>
        <w:t>___________</w:t>
      </w:r>
      <w:r w:rsidR="009357A7" w:rsidRPr="009357A7">
        <w:rPr>
          <w:rFonts w:hint="eastAsia"/>
          <w:sz w:val="24"/>
          <w:szCs w:val="24"/>
        </w:rPr>
        <w:t>_____________________________________</w:t>
      </w:r>
      <w:r w:rsidR="009357A7">
        <w:rPr>
          <w:rFonts w:hint="eastAsia"/>
          <w:sz w:val="24"/>
          <w:szCs w:val="24"/>
        </w:rPr>
        <w:t>__________________________</w:t>
      </w:r>
      <w:r w:rsidR="009357A7" w:rsidRPr="009357A7">
        <w:rPr>
          <w:rFonts w:hint="eastAsia"/>
          <w:sz w:val="24"/>
          <w:szCs w:val="24"/>
          <w:u w:val="single"/>
        </w:rPr>
        <w:t xml:space="preserve">  _</w:t>
      </w:r>
    </w:p>
    <w:p w:rsidR="009357A7" w:rsidRDefault="002A5931" w:rsidP="002A5931">
      <w:pPr>
        <w:spacing w:line="360" w:lineRule="auto"/>
        <w:jc w:val="left"/>
        <w:rPr>
          <w:sz w:val="24"/>
          <w:szCs w:val="24"/>
          <w:u w:val="single"/>
        </w:rPr>
      </w:pPr>
      <w:r w:rsidRPr="009357A7">
        <w:rPr>
          <w:rFonts w:hint="eastAsia"/>
          <w:sz w:val="24"/>
          <w:szCs w:val="24"/>
        </w:rPr>
        <w:t>电邮：</w:t>
      </w:r>
      <w:r w:rsidR="009357A7">
        <w:rPr>
          <w:rFonts w:hint="eastAsia"/>
          <w:sz w:val="24"/>
          <w:szCs w:val="24"/>
        </w:rPr>
        <w:t>___________</w:t>
      </w:r>
      <w:r w:rsidR="009357A7" w:rsidRPr="009357A7">
        <w:rPr>
          <w:rFonts w:hint="eastAsia"/>
          <w:sz w:val="24"/>
          <w:szCs w:val="24"/>
        </w:rPr>
        <w:t>_____________________________________</w:t>
      </w:r>
      <w:r w:rsidR="009357A7">
        <w:rPr>
          <w:rFonts w:hint="eastAsia"/>
          <w:sz w:val="24"/>
          <w:szCs w:val="24"/>
        </w:rPr>
        <w:t>__________________________</w:t>
      </w:r>
      <w:r w:rsidR="009357A7" w:rsidRPr="009357A7">
        <w:rPr>
          <w:rFonts w:hint="eastAsia"/>
          <w:sz w:val="24"/>
          <w:szCs w:val="24"/>
          <w:u w:val="single"/>
        </w:rPr>
        <w:t xml:space="preserve">  _</w:t>
      </w:r>
    </w:p>
    <w:p w:rsidR="00F04270" w:rsidRDefault="00F04270" w:rsidP="002A5931">
      <w:pPr>
        <w:spacing w:line="360" w:lineRule="auto"/>
        <w:jc w:val="left"/>
        <w:rPr>
          <w:sz w:val="24"/>
          <w:szCs w:val="24"/>
        </w:rPr>
      </w:pPr>
    </w:p>
    <w:p w:rsidR="00542CD4" w:rsidRPr="009357A7" w:rsidRDefault="00542CD4" w:rsidP="002A5931">
      <w:pPr>
        <w:spacing w:line="360" w:lineRule="auto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从事的行业：</w:t>
      </w:r>
    </w:p>
    <w:p w:rsidR="00D15C19" w:rsidRPr="009357A7" w:rsidRDefault="00D15C19" w:rsidP="00D15C19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  <w:sectPr w:rsidR="00D15C19" w:rsidRPr="009357A7" w:rsidSect="00913F0D">
          <w:headerReference w:type="default" r:id="rId9"/>
          <w:pgSz w:w="11906" w:h="16838"/>
          <w:pgMar w:top="1440" w:right="991" w:bottom="1440" w:left="966" w:header="851" w:footer="992" w:gutter="0"/>
          <w:cols w:space="425"/>
          <w:docGrid w:type="lines" w:linePitch="312"/>
        </w:sectPr>
      </w:pPr>
    </w:p>
    <w:p w:rsidR="00542CD4" w:rsidRPr="009357A7" w:rsidRDefault="00542CD4" w:rsidP="00D15C19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lastRenderedPageBreak/>
        <w:t>汽车</w:t>
      </w:r>
    </w:p>
    <w:p w:rsidR="00542CD4" w:rsidRPr="009357A7" w:rsidRDefault="00542CD4" w:rsidP="00D15C19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包装</w:t>
      </w:r>
    </w:p>
    <w:p w:rsidR="00542CD4" w:rsidRPr="009357A7" w:rsidRDefault="00542CD4" w:rsidP="00D15C19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医疗</w:t>
      </w:r>
    </w:p>
    <w:p w:rsidR="00542CD4" w:rsidRPr="009357A7" w:rsidRDefault="00542CD4" w:rsidP="009357A7">
      <w:pPr>
        <w:pStyle w:val="a6"/>
        <w:numPr>
          <w:ilvl w:val="0"/>
          <w:numId w:val="1"/>
        </w:numPr>
        <w:ind w:left="480" w:hangingChars="200" w:hanging="48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lastRenderedPageBreak/>
        <w:t>电子电器</w:t>
      </w:r>
    </w:p>
    <w:p w:rsidR="00542CD4" w:rsidRPr="009357A7" w:rsidRDefault="00542CD4" w:rsidP="00D15C19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自动化</w:t>
      </w:r>
    </w:p>
    <w:p w:rsidR="00542CD4" w:rsidRPr="009357A7" w:rsidRDefault="00542CD4" w:rsidP="00D15C19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建筑</w:t>
      </w:r>
    </w:p>
    <w:p w:rsidR="00542CD4" w:rsidRPr="009357A7" w:rsidRDefault="00542CD4" w:rsidP="00D15C19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lastRenderedPageBreak/>
        <w:t>机械制造</w:t>
      </w:r>
    </w:p>
    <w:p w:rsidR="00542CD4" w:rsidRPr="009357A7" w:rsidRDefault="00D15C19" w:rsidP="00D15C19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其他</w:t>
      </w:r>
      <w:r w:rsidR="009A3B16">
        <w:rPr>
          <w:rFonts w:hint="eastAsia"/>
          <w:sz w:val="24"/>
          <w:szCs w:val="24"/>
        </w:rPr>
        <w:t>_______________</w:t>
      </w:r>
    </w:p>
    <w:p w:rsidR="00D15C19" w:rsidRPr="009357A7" w:rsidRDefault="00D15C19" w:rsidP="00542CD4">
      <w:pPr>
        <w:jc w:val="left"/>
        <w:rPr>
          <w:sz w:val="24"/>
          <w:szCs w:val="24"/>
        </w:rPr>
        <w:sectPr w:rsidR="00D15C19" w:rsidRPr="009357A7" w:rsidSect="00F42A1C">
          <w:type w:val="continuous"/>
          <w:pgSz w:w="11906" w:h="16838"/>
          <w:pgMar w:top="1440" w:right="991" w:bottom="1440" w:left="1800" w:header="851" w:footer="992" w:gutter="0"/>
          <w:cols w:num="3" w:space="425"/>
          <w:docGrid w:type="lines" w:linePitch="312"/>
        </w:sectPr>
      </w:pPr>
    </w:p>
    <w:p w:rsidR="009357A7" w:rsidRDefault="009357A7" w:rsidP="00D96CC1">
      <w:pPr>
        <w:spacing w:line="360" w:lineRule="auto"/>
        <w:ind w:leftChars="-405" w:left="-850"/>
        <w:jc w:val="left"/>
        <w:rPr>
          <w:sz w:val="24"/>
          <w:szCs w:val="24"/>
        </w:rPr>
      </w:pPr>
    </w:p>
    <w:p w:rsidR="00D96CC1" w:rsidRPr="009357A7" w:rsidRDefault="002A5931" w:rsidP="00D96CC1">
      <w:pPr>
        <w:spacing w:line="360" w:lineRule="auto"/>
        <w:ind w:leftChars="-405" w:left="-850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欲</w:t>
      </w:r>
      <w:r w:rsidR="00542CD4" w:rsidRPr="009357A7">
        <w:rPr>
          <w:rFonts w:ascii="TheSansDM" w:hAnsi="TheSansDM"/>
          <w:sz w:val="24"/>
          <w:szCs w:val="24"/>
        </w:rPr>
        <w:t>报名场次</w:t>
      </w:r>
      <w:r w:rsidRPr="009357A7">
        <w:rPr>
          <w:rFonts w:ascii="TheSansDM" w:hAnsi="TheSansDM"/>
          <w:sz w:val="24"/>
          <w:szCs w:val="24"/>
        </w:rPr>
        <w:t>：</w:t>
      </w:r>
    </w:p>
    <w:p w:rsidR="00F42A1C" w:rsidRPr="009357A7" w:rsidRDefault="00F42A1C" w:rsidP="00D96CC1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firstLineChars="0" w:hanging="425"/>
        <w:jc w:val="left"/>
        <w:rPr>
          <w:rFonts w:ascii="TheSansDM" w:hAnsi="TheSansDM"/>
          <w:sz w:val="24"/>
          <w:szCs w:val="24"/>
        </w:rPr>
        <w:sectPr w:rsidR="00F42A1C" w:rsidRPr="009357A7" w:rsidSect="00E56D10">
          <w:type w:val="continuous"/>
          <w:pgSz w:w="11906" w:h="16838"/>
          <w:pgMar w:top="1440" w:right="991" w:bottom="1440" w:left="1800" w:header="851" w:footer="992" w:gutter="0"/>
          <w:cols w:space="425"/>
          <w:docGrid w:type="lines" w:linePitch="312"/>
        </w:sectPr>
      </w:pPr>
    </w:p>
    <w:p w:rsidR="00D96CC1" w:rsidRPr="00FE4FDE" w:rsidRDefault="00D96CC1" w:rsidP="00FE4FDE">
      <w:pPr>
        <w:pStyle w:val="a6"/>
        <w:numPr>
          <w:ilvl w:val="0"/>
          <w:numId w:val="1"/>
        </w:numPr>
        <w:tabs>
          <w:tab w:val="left" w:pos="4253"/>
        </w:tabs>
        <w:adjustRightInd w:val="0"/>
        <w:snapToGrid w:val="0"/>
        <w:ind w:left="-426" w:rightChars="-249" w:right="-523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lastRenderedPageBreak/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8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11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10:30--11:</w:t>
      </w:r>
      <w:r w:rsidR="009C6E84">
        <w:rPr>
          <w:rFonts w:ascii="TheSansDM" w:hAnsi="TheSansDM" w:hint="eastAsia"/>
          <w:sz w:val="24"/>
          <w:szCs w:val="24"/>
        </w:rPr>
        <w:t>00</w:t>
      </w:r>
    </w:p>
    <w:p w:rsidR="00D96CC1" w:rsidRDefault="00D96CC1" w:rsidP="009357A7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8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11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14:</w:t>
      </w:r>
      <w:r w:rsidR="009C6E84">
        <w:rPr>
          <w:rFonts w:ascii="TheSansDM" w:hAnsi="TheSansDM" w:hint="eastAsia"/>
          <w:sz w:val="24"/>
          <w:szCs w:val="24"/>
        </w:rPr>
        <w:t>00</w:t>
      </w:r>
      <w:r w:rsidRPr="009357A7">
        <w:rPr>
          <w:rFonts w:ascii="TheSansDM" w:hAnsi="TheSansDM"/>
          <w:sz w:val="24"/>
          <w:szCs w:val="24"/>
        </w:rPr>
        <w:t>--1</w:t>
      </w:r>
      <w:r w:rsidR="009C6E84">
        <w:rPr>
          <w:rFonts w:ascii="TheSansDM" w:hAnsi="TheSansDM" w:hint="eastAsia"/>
          <w:sz w:val="24"/>
          <w:szCs w:val="24"/>
        </w:rPr>
        <w:t>4</w:t>
      </w:r>
      <w:r w:rsidRPr="009357A7">
        <w:rPr>
          <w:rFonts w:ascii="TheSansDM" w:hAnsi="TheSansDM"/>
          <w:sz w:val="24"/>
          <w:szCs w:val="24"/>
        </w:rPr>
        <w:t>:</w:t>
      </w:r>
      <w:r w:rsidR="009C6E84">
        <w:rPr>
          <w:rFonts w:ascii="TheSansDM" w:hAnsi="TheSansDM" w:hint="eastAsia"/>
          <w:sz w:val="24"/>
          <w:szCs w:val="24"/>
        </w:rPr>
        <w:t>30</w:t>
      </w:r>
    </w:p>
    <w:p w:rsidR="009C6E84" w:rsidRPr="009C6E84" w:rsidRDefault="009C6E84" w:rsidP="009C6E84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月</w:t>
      </w:r>
      <w:r>
        <w:rPr>
          <w:rFonts w:ascii="TheSansDM" w:hAnsi="TheSansDM" w:hint="eastAsia"/>
          <w:sz w:val="24"/>
          <w:szCs w:val="24"/>
        </w:rPr>
        <w:t>8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11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1</w:t>
      </w:r>
      <w:r>
        <w:rPr>
          <w:rFonts w:ascii="TheSansDM" w:hAnsi="TheSansDM" w:hint="eastAsia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:</w:t>
      </w:r>
      <w:r>
        <w:rPr>
          <w:rFonts w:ascii="TheSansDM" w:hAnsi="TheSansDM" w:hint="eastAsia"/>
          <w:sz w:val="24"/>
          <w:szCs w:val="24"/>
        </w:rPr>
        <w:t>0</w:t>
      </w:r>
      <w:r w:rsidRPr="009357A7">
        <w:rPr>
          <w:rFonts w:ascii="TheSansDM" w:hAnsi="TheSansDM"/>
          <w:sz w:val="24"/>
          <w:szCs w:val="24"/>
        </w:rPr>
        <w:t>0--15:</w:t>
      </w:r>
      <w:r>
        <w:rPr>
          <w:rFonts w:ascii="TheSansDM" w:hAnsi="TheSansDM" w:hint="eastAsia"/>
          <w:sz w:val="24"/>
          <w:szCs w:val="24"/>
        </w:rPr>
        <w:t>30</w:t>
      </w:r>
    </w:p>
    <w:p w:rsidR="00F42A1C" w:rsidRPr="009357A7" w:rsidRDefault="00F42A1C" w:rsidP="009357A7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8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12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10:30--11:</w:t>
      </w:r>
      <w:r w:rsidR="009C6E84">
        <w:rPr>
          <w:rFonts w:ascii="TheSansDM" w:hAnsi="TheSansDM" w:hint="eastAsia"/>
          <w:sz w:val="24"/>
          <w:szCs w:val="24"/>
        </w:rPr>
        <w:t>00</w:t>
      </w:r>
    </w:p>
    <w:p w:rsidR="00F42A1C" w:rsidRPr="009357A7" w:rsidRDefault="00F42A1C" w:rsidP="009357A7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8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12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1</w:t>
      </w:r>
      <w:r w:rsidR="009C6E84">
        <w:rPr>
          <w:rFonts w:ascii="TheSansDM" w:hAnsi="TheSansDM" w:hint="eastAsia"/>
          <w:sz w:val="24"/>
          <w:szCs w:val="24"/>
        </w:rPr>
        <w:t>4</w:t>
      </w:r>
      <w:r w:rsidRPr="009357A7">
        <w:rPr>
          <w:rFonts w:ascii="TheSansDM" w:hAnsi="TheSansDM"/>
          <w:sz w:val="24"/>
          <w:szCs w:val="24"/>
        </w:rPr>
        <w:t>:</w:t>
      </w:r>
      <w:r w:rsidR="009C6E84">
        <w:rPr>
          <w:rFonts w:ascii="TheSansDM" w:hAnsi="TheSansDM" w:hint="eastAsia"/>
          <w:sz w:val="24"/>
          <w:szCs w:val="24"/>
        </w:rPr>
        <w:t>00</w:t>
      </w:r>
      <w:r w:rsidRPr="009357A7">
        <w:rPr>
          <w:rFonts w:ascii="TheSansDM" w:hAnsi="TheSansDM"/>
          <w:sz w:val="24"/>
          <w:szCs w:val="24"/>
        </w:rPr>
        <w:t>--14:</w:t>
      </w:r>
      <w:r w:rsidR="009C6E84">
        <w:rPr>
          <w:rFonts w:ascii="TheSansDM" w:hAnsi="TheSansDM" w:hint="eastAsia"/>
          <w:sz w:val="24"/>
          <w:szCs w:val="24"/>
        </w:rPr>
        <w:t>30</w:t>
      </w:r>
    </w:p>
    <w:p w:rsidR="00F42A1C" w:rsidRPr="009357A7" w:rsidRDefault="00F42A1C" w:rsidP="009357A7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8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12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1</w:t>
      </w:r>
      <w:r w:rsidR="009C6E84">
        <w:rPr>
          <w:rFonts w:ascii="TheSansDM" w:hAnsi="TheSansDM" w:hint="eastAsia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:</w:t>
      </w:r>
      <w:r w:rsidR="009C6E84">
        <w:rPr>
          <w:rFonts w:ascii="TheSansDM" w:hAnsi="TheSansDM" w:hint="eastAsia"/>
          <w:sz w:val="24"/>
          <w:szCs w:val="24"/>
        </w:rPr>
        <w:t>0</w:t>
      </w:r>
      <w:r w:rsidRPr="009357A7">
        <w:rPr>
          <w:rFonts w:ascii="TheSansDM" w:hAnsi="TheSansDM"/>
          <w:sz w:val="24"/>
          <w:szCs w:val="24"/>
        </w:rPr>
        <w:t>0--15:</w:t>
      </w:r>
      <w:r w:rsidR="009C6E84">
        <w:rPr>
          <w:rFonts w:ascii="TheSansDM" w:hAnsi="TheSansDM" w:hint="eastAsia"/>
          <w:sz w:val="24"/>
          <w:szCs w:val="24"/>
        </w:rPr>
        <w:t>30</w:t>
      </w:r>
    </w:p>
    <w:p w:rsidR="00FE4FDE" w:rsidRPr="00FE4FDE" w:rsidRDefault="00FE4FDE" w:rsidP="00FE4FDE">
      <w:pPr>
        <w:tabs>
          <w:tab w:val="left" w:pos="4536"/>
        </w:tabs>
        <w:adjustRightInd w:val="0"/>
        <w:snapToGrid w:val="0"/>
        <w:ind w:rightChars="-114" w:right="-239"/>
        <w:jc w:val="left"/>
        <w:rPr>
          <w:rFonts w:ascii="TheSansDM" w:hAnsi="TheSansDM"/>
          <w:sz w:val="24"/>
          <w:szCs w:val="24"/>
        </w:rPr>
      </w:pPr>
    </w:p>
    <w:p w:rsidR="00F42A1C" w:rsidRPr="009357A7" w:rsidRDefault="00F42A1C" w:rsidP="009357A7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lastRenderedPageBreak/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9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11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10:30--11:</w:t>
      </w:r>
      <w:r w:rsidR="009C6E84">
        <w:rPr>
          <w:rFonts w:ascii="TheSansDM" w:hAnsi="TheSansDM" w:hint="eastAsia"/>
          <w:sz w:val="24"/>
          <w:szCs w:val="24"/>
        </w:rPr>
        <w:t>00</w:t>
      </w:r>
    </w:p>
    <w:p w:rsidR="00F42A1C" w:rsidRPr="009357A7" w:rsidRDefault="00F42A1C" w:rsidP="009357A7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9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11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</w:t>
      </w:r>
      <w:r w:rsidR="009C6E84" w:rsidRPr="009357A7">
        <w:rPr>
          <w:rFonts w:ascii="TheSansDM" w:hAnsi="TheSansDM"/>
          <w:sz w:val="24"/>
          <w:szCs w:val="24"/>
        </w:rPr>
        <w:t>14:</w:t>
      </w:r>
      <w:r w:rsidR="009C6E84">
        <w:rPr>
          <w:rFonts w:ascii="TheSansDM" w:hAnsi="TheSansDM" w:hint="eastAsia"/>
          <w:sz w:val="24"/>
          <w:szCs w:val="24"/>
        </w:rPr>
        <w:t>00</w:t>
      </w:r>
      <w:r w:rsidR="009C6E84" w:rsidRPr="009357A7">
        <w:rPr>
          <w:rFonts w:ascii="TheSansDM" w:hAnsi="TheSansDM"/>
          <w:sz w:val="24"/>
          <w:szCs w:val="24"/>
        </w:rPr>
        <w:t>--1</w:t>
      </w:r>
      <w:r w:rsidR="009C6E84">
        <w:rPr>
          <w:rFonts w:ascii="TheSansDM" w:hAnsi="TheSansDM" w:hint="eastAsia"/>
          <w:sz w:val="24"/>
          <w:szCs w:val="24"/>
        </w:rPr>
        <w:t>4</w:t>
      </w:r>
      <w:r w:rsidR="009C6E84" w:rsidRPr="009357A7">
        <w:rPr>
          <w:rFonts w:ascii="TheSansDM" w:hAnsi="TheSansDM"/>
          <w:sz w:val="24"/>
          <w:szCs w:val="24"/>
        </w:rPr>
        <w:t>:</w:t>
      </w:r>
      <w:r w:rsidR="009C6E84">
        <w:rPr>
          <w:rFonts w:ascii="TheSansDM" w:hAnsi="TheSansDM" w:hint="eastAsia"/>
          <w:sz w:val="24"/>
          <w:szCs w:val="24"/>
        </w:rPr>
        <w:t>30</w:t>
      </w:r>
    </w:p>
    <w:p w:rsidR="00F42A1C" w:rsidRPr="009357A7" w:rsidRDefault="00F42A1C" w:rsidP="009357A7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9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11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</w:t>
      </w:r>
      <w:r w:rsidR="009C6E84" w:rsidRPr="009357A7">
        <w:rPr>
          <w:rFonts w:ascii="TheSansDM" w:hAnsi="TheSansDM"/>
          <w:sz w:val="24"/>
          <w:szCs w:val="24"/>
        </w:rPr>
        <w:t>1</w:t>
      </w:r>
      <w:r w:rsidR="009C6E84">
        <w:rPr>
          <w:rFonts w:ascii="TheSansDM" w:hAnsi="TheSansDM" w:hint="eastAsia"/>
          <w:sz w:val="24"/>
          <w:szCs w:val="24"/>
        </w:rPr>
        <w:t>5</w:t>
      </w:r>
      <w:r w:rsidR="009C6E84" w:rsidRPr="009357A7">
        <w:rPr>
          <w:rFonts w:ascii="TheSansDM" w:hAnsi="TheSansDM"/>
          <w:sz w:val="24"/>
          <w:szCs w:val="24"/>
        </w:rPr>
        <w:t>:</w:t>
      </w:r>
      <w:r w:rsidR="009C6E84">
        <w:rPr>
          <w:rFonts w:ascii="TheSansDM" w:hAnsi="TheSansDM" w:hint="eastAsia"/>
          <w:sz w:val="24"/>
          <w:szCs w:val="24"/>
        </w:rPr>
        <w:t>0</w:t>
      </w:r>
      <w:r w:rsidR="009C6E84" w:rsidRPr="009357A7">
        <w:rPr>
          <w:rFonts w:ascii="TheSansDM" w:hAnsi="TheSansDM"/>
          <w:sz w:val="24"/>
          <w:szCs w:val="24"/>
        </w:rPr>
        <w:t>0--15:</w:t>
      </w:r>
      <w:r w:rsidR="009C6E84">
        <w:rPr>
          <w:rFonts w:ascii="TheSansDM" w:hAnsi="TheSansDM" w:hint="eastAsia"/>
          <w:sz w:val="24"/>
          <w:szCs w:val="24"/>
        </w:rPr>
        <w:t>30</w:t>
      </w:r>
    </w:p>
    <w:p w:rsidR="00F42A1C" w:rsidRPr="009357A7" w:rsidRDefault="00F42A1C" w:rsidP="009357A7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9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12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10:30--11:</w:t>
      </w:r>
      <w:r w:rsidR="009C6E84">
        <w:rPr>
          <w:rFonts w:ascii="TheSansDM" w:hAnsi="TheSansDM" w:hint="eastAsia"/>
          <w:sz w:val="24"/>
          <w:szCs w:val="24"/>
        </w:rPr>
        <w:t>00</w:t>
      </w:r>
    </w:p>
    <w:p w:rsidR="00F42A1C" w:rsidRPr="009357A7" w:rsidRDefault="00F42A1C" w:rsidP="009357A7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9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12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</w:t>
      </w:r>
      <w:r w:rsidR="009C6E84" w:rsidRPr="009357A7">
        <w:rPr>
          <w:rFonts w:ascii="TheSansDM" w:hAnsi="TheSansDM"/>
          <w:sz w:val="24"/>
          <w:szCs w:val="24"/>
        </w:rPr>
        <w:t>14:</w:t>
      </w:r>
      <w:r w:rsidR="009C6E84">
        <w:rPr>
          <w:rFonts w:ascii="TheSansDM" w:hAnsi="TheSansDM" w:hint="eastAsia"/>
          <w:sz w:val="24"/>
          <w:szCs w:val="24"/>
        </w:rPr>
        <w:t>00</w:t>
      </w:r>
      <w:r w:rsidR="009C6E84" w:rsidRPr="009357A7">
        <w:rPr>
          <w:rFonts w:ascii="TheSansDM" w:hAnsi="TheSansDM"/>
          <w:sz w:val="24"/>
          <w:szCs w:val="24"/>
        </w:rPr>
        <w:t>--1</w:t>
      </w:r>
      <w:r w:rsidR="009C6E84">
        <w:rPr>
          <w:rFonts w:ascii="TheSansDM" w:hAnsi="TheSansDM" w:hint="eastAsia"/>
          <w:sz w:val="24"/>
          <w:szCs w:val="24"/>
        </w:rPr>
        <w:t>4</w:t>
      </w:r>
      <w:r w:rsidR="009C6E84" w:rsidRPr="009357A7">
        <w:rPr>
          <w:rFonts w:ascii="TheSansDM" w:hAnsi="TheSansDM"/>
          <w:sz w:val="24"/>
          <w:szCs w:val="24"/>
        </w:rPr>
        <w:t>:</w:t>
      </w:r>
      <w:r w:rsidR="009C6E84">
        <w:rPr>
          <w:rFonts w:ascii="TheSansDM" w:hAnsi="TheSansDM" w:hint="eastAsia"/>
          <w:sz w:val="24"/>
          <w:szCs w:val="24"/>
        </w:rPr>
        <w:t>30</w:t>
      </w:r>
    </w:p>
    <w:p w:rsidR="00F42A1C" w:rsidRPr="009357A7" w:rsidRDefault="00F42A1C" w:rsidP="009357A7">
      <w:pPr>
        <w:pStyle w:val="a6"/>
        <w:numPr>
          <w:ilvl w:val="0"/>
          <w:numId w:val="1"/>
        </w:numPr>
        <w:tabs>
          <w:tab w:val="left" w:pos="4536"/>
        </w:tabs>
        <w:adjustRightInd w:val="0"/>
        <w:snapToGrid w:val="0"/>
        <w:ind w:left="-426" w:rightChars="-114" w:right="-239" w:firstLineChars="0" w:hanging="425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/>
          <w:sz w:val="24"/>
          <w:szCs w:val="24"/>
        </w:rPr>
        <w:t>5</w:t>
      </w:r>
      <w:r w:rsidRPr="009357A7">
        <w:rPr>
          <w:rFonts w:ascii="TheSansDM" w:hAnsi="TheSansDM"/>
          <w:sz w:val="24"/>
          <w:szCs w:val="24"/>
        </w:rPr>
        <w:t>月</w:t>
      </w:r>
      <w:r w:rsidR="009C6E84">
        <w:rPr>
          <w:rFonts w:ascii="TheSansDM" w:hAnsi="TheSansDM" w:hint="eastAsia"/>
          <w:sz w:val="24"/>
          <w:szCs w:val="24"/>
        </w:rPr>
        <w:t>9</w:t>
      </w:r>
      <w:r w:rsidRPr="009357A7">
        <w:rPr>
          <w:rFonts w:ascii="TheSansDM" w:hAnsi="TheSansDM"/>
          <w:sz w:val="24"/>
          <w:szCs w:val="24"/>
        </w:rPr>
        <w:t>日</w:t>
      </w:r>
      <w:r w:rsidRPr="009357A7">
        <w:rPr>
          <w:rFonts w:ascii="TheSansDM" w:hAnsi="TheSansDM"/>
          <w:sz w:val="24"/>
          <w:szCs w:val="24"/>
        </w:rPr>
        <w:t xml:space="preserve"> 12</w:t>
      </w:r>
      <w:r w:rsidRPr="009357A7">
        <w:rPr>
          <w:rFonts w:ascii="TheSansDM" w:hAnsi="TheSansDM"/>
          <w:sz w:val="24"/>
          <w:szCs w:val="24"/>
        </w:rPr>
        <w:t>号馆会议室</w:t>
      </w:r>
      <w:r w:rsidRPr="009357A7">
        <w:rPr>
          <w:rFonts w:ascii="TheSansDM" w:hAnsi="TheSansDM"/>
          <w:sz w:val="24"/>
          <w:szCs w:val="24"/>
        </w:rPr>
        <w:t xml:space="preserve"> </w:t>
      </w:r>
      <w:r w:rsidR="009C6E84" w:rsidRPr="009357A7">
        <w:rPr>
          <w:rFonts w:ascii="TheSansDM" w:hAnsi="TheSansDM"/>
          <w:sz w:val="24"/>
          <w:szCs w:val="24"/>
        </w:rPr>
        <w:t>1</w:t>
      </w:r>
      <w:r w:rsidR="009C6E84">
        <w:rPr>
          <w:rFonts w:ascii="TheSansDM" w:hAnsi="TheSansDM" w:hint="eastAsia"/>
          <w:sz w:val="24"/>
          <w:szCs w:val="24"/>
        </w:rPr>
        <w:t>5</w:t>
      </w:r>
      <w:r w:rsidR="009C6E84" w:rsidRPr="009357A7">
        <w:rPr>
          <w:rFonts w:ascii="TheSansDM" w:hAnsi="TheSansDM"/>
          <w:sz w:val="24"/>
          <w:szCs w:val="24"/>
        </w:rPr>
        <w:t>:</w:t>
      </w:r>
      <w:r w:rsidR="009C6E84">
        <w:rPr>
          <w:rFonts w:ascii="TheSansDM" w:hAnsi="TheSansDM" w:hint="eastAsia"/>
          <w:sz w:val="24"/>
          <w:szCs w:val="24"/>
        </w:rPr>
        <w:t>0</w:t>
      </w:r>
      <w:r w:rsidR="009C6E84" w:rsidRPr="009357A7">
        <w:rPr>
          <w:rFonts w:ascii="TheSansDM" w:hAnsi="TheSansDM"/>
          <w:sz w:val="24"/>
          <w:szCs w:val="24"/>
        </w:rPr>
        <w:t>0--15:</w:t>
      </w:r>
      <w:r w:rsidR="009C6E84">
        <w:rPr>
          <w:rFonts w:ascii="TheSansDM" w:hAnsi="TheSansDM" w:hint="eastAsia"/>
          <w:sz w:val="24"/>
          <w:szCs w:val="24"/>
        </w:rPr>
        <w:t>30</w:t>
      </w:r>
    </w:p>
    <w:p w:rsidR="00F42A1C" w:rsidRPr="009357A7" w:rsidRDefault="00F42A1C" w:rsidP="00A47BF1">
      <w:pPr>
        <w:tabs>
          <w:tab w:val="left" w:pos="453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  <w:sectPr w:rsidR="00F42A1C" w:rsidRPr="009357A7" w:rsidSect="00F42A1C">
          <w:type w:val="continuous"/>
          <w:pgSz w:w="11906" w:h="16838"/>
          <w:pgMar w:top="1440" w:right="991" w:bottom="1440" w:left="1800" w:header="851" w:footer="992" w:gutter="0"/>
          <w:cols w:num="2" w:space="1941"/>
          <w:docGrid w:type="lines" w:linePitch="312"/>
        </w:sectPr>
      </w:pPr>
    </w:p>
    <w:p w:rsidR="00F03F41" w:rsidRDefault="00F03F41" w:rsidP="00F03F41">
      <w:pPr>
        <w:tabs>
          <w:tab w:val="left" w:pos="426"/>
        </w:tabs>
        <w:adjustRightInd w:val="0"/>
        <w:snapToGrid w:val="0"/>
        <w:jc w:val="left"/>
      </w:pPr>
    </w:p>
    <w:p w:rsidR="003F1176" w:rsidRPr="00565370" w:rsidRDefault="003F1176" w:rsidP="00565370">
      <w:pPr>
        <w:pStyle w:val="a6"/>
        <w:numPr>
          <w:ilvl w:val="0"/>
          <w:numId w:val="4"/>
        </w:numPr>
        <w:tabs>
          <w:tab w:val="left" w:pos="426"/>
        </w:tabs>
        <w:adjustRightInd w:val="0"/>
        <w:snapToGrid w:val="0"/>
        <w:ind w:firstLineChars="0"/>
        <w:jc w:val="left"/>
        <w:rPr>
          <w:rFonts w:ascii="TheSansDM" w:hAnsi="TheSansDM"/>
          <w:sz w:val="24"/>
          <w:szCs w:val="24"/>
        </w:rPr>
      </w:pPr>
      <w:r w:rsidRPr="00565370">
        <w:rPr>
          <w:rFonts w:ascii="TheSansDM" w:hAnsi="TheSansDM" w:hint="eastAsia"/>
          <w:sz w:val="24"/>
          <w:szCs w:val="24"/>
        </w:rPr>
        <w:t>现在报名参加，即可获得：</w:t>
      </w:r>
    </w:p>
    <w:p w:rsidR="003F1176" w:rsidRPr="009357A7" w:rsidRDefault="003F1176" w:rsidP="003F1176">
      <w:pPr>
        <w:tabs>
          <w:tab w:val="left" w:pos="42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</w:pPr>
      <w:bookmarkStart w:id="0" w:name="_GoBack"/>
      <w:bookmarkEnd w:id="0"/>
      <w:r w:rsidRPr="00010CA5">
        <w:rPr>
          <w:rFonts w:ascii="TheSansDM" w:hAnsi="TheSansDM" w:hint="eastAsia"/>
          <w:sz w:val="24"/>
          <w:szCs w:val="24"/>
        </w:rPr>
        <w:t>午餐券</w:t>
      </w:r>
      <w:r w:rsidR="00D7347A" w:rsidRPr="00010CA5">
        <w:rPr>
          <w:rFonts w:ascii="TheSansDM" w:hAnsi="TheSansDM" w:hint="eastAsia"/>
          <w:sz w:val="24"/>
          <w:szCs w:val="24"/>
        </w:rPr>
        <w:t>（上午场）</w:t>
      </w:r>
    </w:p>
    <w:p w:rsidR="003F1176" w:rsidRPr="009357A7" w:rsidRDefault="003F1176" w:rsidP="003F1176">
      <w:pPr>
        <w:tabs>
          <w:tab w:val="left" w:pos="42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</w:pPr>
    </w:p>
    <w:p w:rsidR="003F1176" w:rsidRPr="00565370" w:rsidRDefault="003F1176" w:rsidP="00565370">
      <w:pPr>
        <w:pStyle w:val="a6"/>
        <w:numPr>
          <w:ilvl w:val="0"/>
          <w:numId w:val="4"/>
        </w:numPr>
        <w:tabs>
          <w:tab w:val="left" w:pos="426"/>
        </w:tabs>
        <w:adjustRightInd w:val="0"/>
        <w:snapToGrid w:val="0"/>
        <w:ind w:firstLineChars="0"/>
        <w:jc w:val="left"/>
        <w:rPr>
          <w:rFonts w:ascii="TheSansDM" w:hAnsi="TheSansDM"/>
          <w:sz w:val="24"/>
          <w:szCs w:val="24"/>
        </w:rPr>
      </w:pPr>
      <w:r w:rsidRPr="00565370">
        <w:rPr>
          <w:rFonts w:ascii="TheSansDM" w:hAnsi="TheSansDM" w:hint="eastAsia"/>
          <w:sz w:val="24"/>
          <w:szCs w:val="24"/>
        </w:rPr>
        <w:t>额外小惊喜</w:t>
      </w:r>
      <w:r w:rsidRPr="00565370">
        <w:rPr>
          <w:rFonts w:ascii="TheSansDM" w:hAnsi="TheSansDM" w:hint="eastAsia"/>
          <w:sz w:val="24"/>
          <w:szCs w:val="24"/>
        </w:rPr>
        <w:t xml:space="preserve"> </w:t>
      </w:r>
      <w:r w:rsidRPr="00565370">
        <w:rPr>
          <w:rFonts w:ascii="TheSansDM" w:hAnsi="TheSansDM" w:hint="eastAsia"/>
          <w:sz w:val="24"/>
          <w:szCs w:val="24"/>
        </w:rPr>
        <w:t>–</w:t>
      </w:r>
      <w:r w:rsidRPr="00565370">
        <w:rPr>
          <w:rFonts w:ascii="TheSansDM" w:hAnsi="TheSansDM" w:hint="eastAsia"/>
          <w:sz w:val="24"/>
          <w:szCs w:val="24"/>
        </w:rPr>
        <w:t xml:space="preserve"> </w:t>
      </w:r>
      <w:r w:rsidRPr="00565370">
        <w:rPr>
          <w:rFonts w:ascii="TheSansDM" w:hAnsi="TheSansDM" w:hint="eastAsia"/>
          <w:sz w:val="24"/>
          <w:szCs w:val="24"/>
        </w:rPr>
        <w:t>现场抽奖：</w:t>
      </w:r>
    </w:p>
    <w:p w:rsidR="003F1176" w:rsidRPr="009357A7" w:rsidRDefault="003F1176" w:rsidP="003F1176">
      <w:pPr>
        <w:tabs>
          <w:tab w:val="left" w:pos="42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 w:hint="eastAsia"/>
          <w:sz w:val="24"/>
          <w:szCs w:val="24"/>
        </w:rPr>
        <w:t>每场活动结束后将由主要演讲人抽取给现场幸运观众</w:t>
      </w:r>
    </w:p>
    <w:p w:rsidR="003F1176" w:rsidRPr="009357A7" w:rsidRDefault="003F1176" w:rsidP="003F1176">
      <w:pPr>
        <w:tabs>
          <w:tab w:val="left" w:pos="42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</w:pPr>
    </w:p>
    <w:p w:rsidR="003F1176" w:rsidRPr="009357A7" w:rsidRDefault="003F1176" w:rsidP="003F1176">
      <w:pPr>
        <w:tabs>
          <w:tab w:val="left" w:pos="42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 w:hint="eastAsia"/>
          <w:sz w:val="24"/>
          <w:szCs w:val="24"/>
        </w:rPr>
        <w:t>一等奖：</w:t>
      </w:r>
      <w:r w:rsidR="001765B0">
        <w:rPr>
          <w:rFonts w:ascii="TheSansDM" w:hAnsi="TheSansDM" w:hint="eastAsia"/>
          <w:sz w:val="24"/>
          <w:szCs w:val="24"/>
        </w:rPr>
        <w:t>茶具旅行套装</w:t>
      </w:r>
      <w:r w:rsidR="00565370">
        <w:rPr>
          <w:rFonts w:ascii="TheSansDM" w:hAnsi="TheSansDM" w:hint="eastAsia"/>
          <w:sz w:val="24"/>
          <w:szCs w:val="24"/>
        </w:rPr>
        <w:t>1</w:t>
      </w:r>
      <w:r w:rsidR="00565370">
        <w:rPr>
          <w:rFonts w:ascii="TheSansDM" w:hAnsi="TheSansDM" w:hint="eastAsia"/>
          <w:sz w:val="24"/>
          <w:szCs w:val="24"/>
        </w:rPr>
        <w:t>个</w:t>
      </w:r>
    </w:p>
    <w:p w:rsidR="003F1176" w:rsidRPr="009357A7" w:rsidRDefault="003F1176" w:rsidP="003F1176">
      <w:pPr>
        <w:tabs>
          <w:tab w:val="left" w:pos="42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 w:hint="eastAsia"/>
          <w:sz w:val="24"/>
          <w:szCs w:val="24"/>
        </w:rPr>
        <w:t>二等奖：</w:t>
      </w:r>
      <w:r w:rsidR="00565370">
        <w:rPr>
          <w:rFonts w:ascii="TheSansDM" w:hAnsi="TheSansDM" w:hint="eastAsia"/>
          <w:sz w:val="24"/>
          <w:szCs w:val="24"/>
        </w:rPr>
        <w:t>保温随手杯</w:t>
      </w:r>
      <w:r w:rsidRPr="009357A7">
        <w:rPr>
          <w:rFonts w:ascii="TheSansDM" w:hAnsi="TheSansDM" w:hint="eastAsia"/>
          <w:sz w:val="24"/>
          <w:szCs w:val="24"/>
        </w:rPr>
        <w:t>1</w:t>
      </w:r>
      <w:r w:rsidRPr="009357A7">
        <w:rPr>
          <w:rFonts w:ascii="TheSansDM" w:hAnsi="TheSansDM" w:hint="eastAsia"/>
          <w:sz w:val="24"/>
          <w:szCs w:val="24"/>
        </w:rPr>
        <w:t>个</w:t>
      </w:r>
    </w:p>
    <w:p w:rsidR="003F1176" w:rsidRPr="009357A7" w:rsidRDefault="003F1176" w:rsidP="003F1176">
      <w:pPr>
        <w:tabs>
          <w:tab w:val="left" w:pos="42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</w:pPr>
      <w:r w:rsidRPr="009357A7">
        <w:rPr>
          <w:rFonts w:ascii="TheSansDM" w:hAnsi="TheSansDM" w:hint="eastAsia"/>
          <w:sz w:val="24"/>
          <w:szCs w:val="24"/>
        </w:rPr>
        <w:t>三等奖：</w:t>
      </w:r>
      <w:r w:rsidR="001765B0">
        <w:rPr>
          <w:rFonts w:ascii="TheSansDM" w:hAnsi="TheSansDM" w:hint="eastAsia"/>
          <w:sz w:val="24"/>
          <w:szCs w:val="24"/>
        </w:rPr>
        <w:t>定制卡包</w:t>
      </w:r>
      <w:r w:rsidR="00565370">
        <w:rPr>
          <w:rFonts w:ascii="TheSansDM" w:hAnsi="TheSansDM" w:hint="eastAsia"/>
          <w:sz w:val="24"/>
          <w:szCs w:val="24"/>
        </w:rPr>
        <w:t>1</w:t>
      </w:r>
      <w:r w:rsidRPr="009357A7">
        <w:rPr>
          <w:rFonts w:ascii="TheSansDM" w:hAnsi="TheSansDM" w:hint="eastAsia"/>
          <w:sz w:val="24"/>
          <w:szCs w:val="24"/>
        </w:rPr>
        <w:t>个</w:t>
      </w:r>
      <w:r w:rsidR="00565370">
        <w:rPr>
          <w:rFonts w:ascii="TheSansDM" w:hAnsi="TheSansDM" w:hint="eastAsia"/>
          <w:sz w:val="24"/>
          <w:szCs w:val="24"/>
        </w:rPr>
        <w:t>/</w:t>
      </w:r>
      <w:r w:rsidR="001765B0">
        <w:rPr>
          <w:rFonts w:ascii="TheSansDM" w:hAnsi="TheSansDM" w:hint="eastAsia"/>
          <w:sz w:val="24"/>
          <w:szCs w:val="24"/>
        </w:rPr>
        <w:t>精美钥匙包</w:t>
      </w:r>
      <w:r w:rsidR="00565370">
        <w:rPr>
          <w:rFonts w:ascii="TheSansDM" w:hAnsi="TheSansDM" w:hint="eastAsia"/>
          <w:sz w:val="24"/>
          <w:szCs w:val="24"/>
        </w:rPr>
        <w:t>1</w:t>
      </w:r>
      <w:r w:rsidR="00565370">
        <w:rPr>
          <w:rFonts w:ascii="TheSansDM" w:hAnsi="TheSansDM" w:hint="eastAsia"/>
          <w:sz w:val="24"/>
          <w:szCs w:val="24"/>
        </w:rPr>
        <w:t>个</w:t>
      </w:r>
    </w:p>
    <w:p w:rsidR="003F1176" w:rsidRDefault="003F1176" w:rsidP="003F1176">
      <w:pPr>
        <w:tabs>
          <w:tab w:val="left" w:pos="426"/>
        </w:tabs>
        <w:adjustRightInd w:val="0"/>
        <w:snapToGrid w:val="0"/>
        <w:jc w:val="left"/>
      </w:pPr>
    </w:p>
    <w:p w:rsidR="00F04270" w:rsidRDefault="00F04270" w:rsidP="003F1176">
      <w:pPr>
        <w:tabs>
          <w:tab w:val="left" w:pos="426"/>
        </w:tabs>
        <w:adjustRightInd w:val="0"/>
        <w:snapToGrid w:val="0"/>
        <w:jc w:val="left"/>
      </w:pPr>
    </w:p>
    <w:p w:rsidR="009877F9" w:rsidRPr="009357A7" w:rsidRDefault="009877F9" w:rsidP="009877F9">
      <w:pPr>
        <w:pStyle w:val="a6"/>
        <w:numPr>
          <w:ilvl w:val="0"/>
          <w:numId w:val="3"/>
        </w:numPr>
        <w:tabs>
          <w:tab w:val="left" w:pos="426"/>
        </w:tabs>
        <w:adjustRightInd w:val="0"/>
        <w:snapToGrid w:val="0"/>
        <w:ind w:firstLineChars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礼品以现场实物为准，主办方保留最终解释权。</w:t>
      </w:r>
    </w:p>
    <w:p w:rsidR="009877F9" w:rsidRPr="009357A7" w:rsidRDefault="009877F9" w:rsidP="009877F9">
      <w:pPr>
        <w:pStyle w:val="a6"/>
        <w:numPr>
          <w:ilvl w:val="0"/>
          <w:numId w:val="3"/>
        </w:numPr>
        <w:tabs>
          <w:tab w:val="left" w:pos="426"/>
        </w:tabs>
        <w:adjustRightInd w:val="0"/>
        <w:snapToGrid w:val="0"/>
        <w:ind w:firstLineChars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  <w:u w:val="single"/>
        </w:rPr>
        <w:t>请务必携带好您的名片</w:t>
      </w:r>
      <w:r w:rsidRPr="009357A7">
        <w:rPr>
          <w:rFonts w:hint="eastAsia"/>
          <w:sz w:val="24"/>
          <w:szCs w:val="24"/>
        </w:rPr>
        <w:t>，方便现场换领奖品及参与抽奖。</w:t>
      </w:r>
    </w:p>
    <w:p w:rsidR="003F1176" w:rsidRPr="009357A7" w:rsidRDefault="003F1176" w:rsidP="00F03F41">
      <w:pPr>
        <w:tabs>
          <w:tab w:val="left" w:pos="426"/>
        </w:tabs>
        <w:adjustRightInd w:val="0"/>
        <w:snapToGrid w:val="0"/>
        <w:jc w:val="left"/>
        <w:rPr>
          <w:sz w:val="24"/>
          <w:szCs w:val="24"/>
        </w:rPr>
      </w:pPr>
    </w:p>
    <w:p w:rsidR="00CD4154" w:rsidRDefault="00CD4154" w:rsidP="00F03F41">
      <w:pPr>
        <w:tabs>
          <w:tab w:val="left" w:pos="426"/>
        </w:tabs>
        <w:adjustRightInd w:val="0"/>
        <w:snapToGrid w:val="0"/>
        <w:jc w:val="left"/>
        <w:rPr>
          <w:sz w:val="24"/>
          <w:szCs w:val="24"/>
        </w:rPr>
      </w:pPr>
    </w:p>
    <w:p w:rsidR="00E56D10" w:rsidRPr="009357A7" w:rsidRDefault="00565370" w:rsidP="00F03F41">
      <w:pPr>
        <w:tabs>
          <w:tab w:val="left" w:pos="426"/>
        </w:tabs>
        <w:adjustRightInd w:val="0"/>
        <w:snapToGrid w:val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报名听会，请</w:t>
      </w:r>
      <w:r w:rsidR="00F03F41" w:rsidRPr="009357A7">
        <w:rPr>
          <w:rFonts w:hint="eastAsia"/>
          <w:b/>
          <w:sz w:val="24"/>
          <w:szCs w:val="24"/>
        </w:rPr>
        <w:t>联系：</w:t>
      </w:r>
    </w:p>
    <w:p w:rsidR="003F1176" w:rsidRPr="009357A7" w:rsidRDefault="003F1176" w:rsidP="00F03F41">
      <w:pPr>
        <w:tabs>
          <w:tab w:val="left" w:pos="426"/>
        </w:tabs>
        <w:adjustRightInd w:val="0"/>
        <w:snapToGrid w:val="0"/>
        <w:jc w:val="left"/>
        <w:rPr>
          <w:b/>
          <w:sz w:val="24"/>
          <w:szCs w:val="24"/>
        </w:rPr>
      </w:pPr>
    </w:p>
    <w:p w:rsidR="00F03F41" w:rsidRPr="009357A7" w:rsidRDefault="00F03F41" w:rsidP="00F03F41">
      <w:pPr>
        <w:tabs>
          <w:tab w:val="left" w:pos="426"/>
        </w:tabs>
        <w:adjustRightInd w:val="0"/>
        <w:snapToGrid w:val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汉诺威米兰展览（上海）有限公司</w:t>
      </w:r>
    </w:p>
    <w:p w:rsidR="00F03F41" w:rsidRPr="009357A7" w:rsidRDefault="00F03F41" w:rsidP="00F03F41">
      <w:pPr>
        <w:tabs>
          <w:tab w:val="left" w:pos="426"/>
        </w:tabs>
        <w:adjustRightInd w:val="0"/>
        <w:snapToGrid w:val="0"/>
        <w:jc w:val="left"/>
        <w:rPr>
          <w:sz w:val="24"/>
          <w:szCs w:val="24"/>
        </w:rPr>
      </w:pPr>
      <w:r w:rsidRPr="009357A7">
        <w:rPr>
          <w:rFonts w:hint="eastAsia"/>
          <w:sz w:val="24"/>
          <w:szCs w:val="24"/>
        </w:rPr>
        <w:t>联系人：</w:t>
      </w:r>
      <w:r w:rsidR="00565370">
        <w:rPr>
          <w:rFonts w:hint="eastAsia"/>
          <w:sz w:val="24"/>
          <w:szCs w:val="24"/>
        </w:rPr>
        <w:t>姬海霞</w:t>
      </w:r>
      <w:r w:rsidRPr="009357A7">
        <w:rPr>
          <w:rFonts w:hint="eastAsia"/>
          <w:sz w:val="24"/>
          <w:szCs w:val="24"/>
        </w:rPr>
        <w:t xml:space="preserve"> </w:t>
      </w:r>
      <w:r w:rsidRPr="009357A7">
        <w:rPr>
          <w:rFonts w:hint="eastAsia"/>
          <w:sz w:val="24"/>
          <w:szCs w:val="24"/>
        </w:rPr>
        <w:t>小姐</w:t>
      </w:r>
      <w:r w:rsidR="00565370" w:rsidRPr="009357A7">
        <w:rPr>
          <w:sz w:val="24"/>
          <w:szCs w:val="24"/>
        </w:rPr>
        <w:t xml:space="preserve"> </w:t>
      </w:r>
    </w:p>
    <w:p w:rsidR="00F03F41" w:rsidRPr="00565370" w:rsidRDefault="00F03F41" w:rsidP="00F03F41">
      <w:pPr>
        <w:tabs>
          <w:tab w:val="left" w:pos="42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</w:pPr>
      <w:r w:rsidRPr="009357A7">
        <w:rPr>
          <w:rFonts w:hint="eastAsia"/>
          <w:sz w:val="24"/>
          <w:szCs w:val="24"/>
        </w:rPr>
        <w:t>电话：</w:t>
      </w:r>
      <w:r w:rsidRPr="00565370">
        <w:rPr>
          <w:rFonts w:ascii="TheSansDM" w:hAnsi="TheSansDM"/>
          <w:sz w:val="24"/>
          <w:szCs w:val="24"/>
        </w:rPr>
        <w:t>021-50456700*</w:t>
      </w:r>
      <w:r w:rsidR="00565370">
        <w:rPr>
          <w:rFonts w:ascii="TheSansDM" w:hAnsi="TheSansDM" w:hint="eastAsia"/>
          <w:sz w:val="24"/>
          <w:szCs w:val="24"/>
        </w:rPr>
        <w:t>553</w:t>
      </w:r>
    </w:p>
    <w:p w:rsidR="009877F9" w:rsidRPr="00565370" w:rsidRDefault="009877F9" w:rsidP="00F03F41">
      <w:pPr>
        <w:tabs>
          <w:tab w:val="left" w:pos="42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</w:pPr>
      <w:r w:rsidRPr="00565370">
        <w:rPr>
          <w:rFonts w:ascii="TheSansDM" w:hAnsi="TheSansDM"/>
          <w:sz w:val="24"/>
          <w:szCs w:val="24"/>
        </w:rPr>
        <w:t>传真：</w:t>
      </w:r>
      <w:r w:rsidRPr="00565370">
        <w:rPr>
          <w:rFonts w:ascii="TheSansDM" w:hAnsi="TheSansDM"/>
          <w:sz w:val="24"/>
          <w:szCs w:val="24"/>
        </w:rPr>
        <w:t>021-50459355</w:t>
      </w:r>
    </w:p>
    <w:p w:rsidR="00F03F41" w:rsidRPr="00565370" w:rsidRDefault="00F03F41" w:rsidP="00F03F41">
      <w:pPr>
        <w:tabs>
          <w:tab w:val="left" w:pos="426"/>
        </w:tabs>
        <w:adjustRightInd w:val="0"/>
        <w:snapToGrid w:val="0"/>
        <w:jc w:val="left"/>
        <w:rPr>
          <w:rFonts w:ascii="TheSansDM" w:hAnsi="TheSansDM"/>
          <w:sz w:val="24"/>
          <w:szCs w:val="24"/>
        </w:rPr>
      </w:pPr>
      <w:r w:rsidRPr="00565370">
        <w:rPr>
          <w:rFonts w:ascii="TheSansDM" w:hAnsi="TheSansDM"/>
          <w:sz w:val="24"/>
          <w:szCs w:val="24"/>
        </w:rPr>
        <w:t>邮箱：</w:t>
      </w:r>
      <w:r w:rsidR="001765B0">
        <w:rPr>
          <w:rFonts w:ascii="TheSansDM" w:hAnsi="TheSansDM" w:hint="eastAsia"/>
          <w:sz w:val="24"/>
          <w:szCs w:val="24"/>
        </w:rPr>
        <w:t>jean.ji</w:t>
      </w:r>
      <w:r w:rsidRPr="00565370">
        <w:rPr>
          <w:rFonts w:ascii="TheSansDM" w:hAnsi="TheSansDM"/>
          <w:sz w:val="24"/>
          <w:szCs w:val="24"/>
        </w:rPr>
        <w:t>@hmf-china.com</w:t>
      </w:r>
    </w:p>
    <w:sectPr w:rsidR="00F03F41" w:rsidRPr="00565370" w:rsidSect="00F03F41">
      <w:type w:val="continuous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AB" w:rsidRDefault="00F27BAB" w:rsidP="00D15C19">
      <w:r>
        <w:separator/>
      </w:r>
    </w:p>
  </w:endnote>
  <w:endnote w:type="continuationSeparator" w:id="0">
    <w:p w:rsidR="00F27BAB" w:rsidRDefault="00F27BAB" w:rsidP="00D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DM">
    <w:panose1 w:val="020B0502000000000000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AB" w:rsidRDefault="00F27BAB" w:rsidP="00D15C19">
      <w:r>
        <w:separator/>
      </w:r>
    </w:p>
  </w:footnote>
  <w:footnote w:type="continuationSeparator" w:id="0">
    <w:p w:rsidR="00F27BAB" w:rsidRDefault="00F27BAB" w:rsidP="00D1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A7" w:rsidRDefault="009357A7" w:rsidP="001F7948">
    <w:pPr>
      <w:pStyle w:val="a4"/>
      <w:wordWrap w:val="0"/>
      <w:ind w:right="270"/>
      <w:jc w:val="right"/>
    </w:pPr>
    <w:r>
      <w:rPr>
        <w:noProof/>
      </w:rPr>
      <w:drawing>
        <wp:inline distT="0" distB="0" distL="0" distR="0" wp14:anchorId="213F8D78" wp14:editId="1E230585">
          <wp:extent cx="895350" cy="895350"/>
          <wp:effectExtent l="0" t="0" r="0" b="0"/>
          <wp:docPr id="2" name="图片 2" descr="D:\IASHOWS\微信公众号\LOGO &amp; QR CODE\IAMD BJ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ASHOWS\微信公众号\LOGO &amp; QR CODE\IAMD BJ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7948">
      <w:rPr>
        <w:rFonts w:hint="eastAsia"/>
        <w:noProof/>
      </w:rPr>
      <w:t xml:space="preserve">                                               </w:t>
    </w:r>
    <w:r w:rsidR="001F7948">
      <w:rPr>
        <w:noProof/>
      </w:rPr>
      <w:drawing>
        <wp:inline distT="0" distB="0" distL="0" distR="0" wp14:anchorId="40977963" wp14:editId="0E189C0A">
          <wp:extent cx="2535956" cy="798528"/>
          <wp:effectExtent l="0" t="0" r="0" b="1905"/>
          <wp:docPr id="1" name="图片 1" descr="C:\Users\jean ji\Desktop\Jean\IA SHOWS LOGO &amp; QR CODE\HMFS New Logo 中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ji\Desktop\Jean\IA SHOWS LOGO &amp; QR CODE\HMFS New Logo 中文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77" r="5694" b="9615"/>
                  <a:stretch/>
                </pic:blipFill>
                <pic:spPr bwMode="auto">
                  <a:xfrm>
                    <a:off x="0" y="0"/>
                    <a:ext cx="2554989" cy="804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A7B"/>
    <w:multiLevelType w:val="hybridMultilevel"/>
    <w:tmpl w:val="3492111A"/>
    <w:lvl w:ilvl="0" w:tplc="74B84C8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B64DD3"/>
    <w:multiLevelType w:val="hybridMultilevel"/>
    <w:tmpl w:val="C82E13EE"/>
    <w:lvl w:ilvl="0" w:tplc="72FA4A52"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9E51CD"/>
    <w:multiLevelType w:val="hybridMultilevel"/>
    <w:tmpl w:val="177AE6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C67ED8"/>
    <w:multiLevelType w:val="hybridMultilevel"/>
    <w:tmpl w:val="0C1602FA"/>
    <w:lvl w:ilvl="0" w:tplc="68EA40B0"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AF5ED6"/>
    <w:multiLevelType w:val="hybridMultilevel"/>
    <w:tmpl w:val="FEACB0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6A"/>
    <w:rsid w:val="00010CA5"/>
    <w:rsid w:val="000867F7"/>
    <w:rsid w:val="000C196A"/>
    <w:rsid w:val="001765B0"/>
    <w:rsid w:val="001F7948"/>
    <w:rsid w:val="00226544"/>
    <w:rsid w:val="002465D8"/>
    <w:rsid w:val="002A285E"/>
    <w:rsid w:val="002A5931"/>
    <w:rsid w:val="003D0096"/>
    <w:rsid w:val="003F1176"/>
    <w:rsid w:val="004A7DF8"/>
    <w:rsid w:val="004D734B"/>
    <w:rsid w:val="00541D02"/>
    <w:rsid w:val="00542CD4"/>
    <w:rsid w:val="00565370"/>
    <w:rsid w:val="0058467A"/>
    <w:rsid w:val="005E3E98"/>
    <w:rsid w:val="00711971"/>
    <w:rsid w:val="00772E6A"/>
    <w:rsid w:val="00794C00"/>
    <w:rsid w:val="007D1286"/>
    <w:rsid w:val="00866BF4"/>
    <w:rsid w:val="00870A39"/>
    <w:rsid w:val="008B5D2F"/>
    <w:rsid w:val="008F2474"/>
    <w:rsid w:val="00913F0D"/>
    <w:rsid w:val="009357A7"/>
    <w:rsid w:val="00952104"/>
    <w:rsid w:val="009877F9"/>
    <w:rsid w:val="009A3B16"/>
    <w:rsid w:val="009C6E84"/>
    <w:rsid w:val="00A44E80"/>
    <w:rsid w:val="00A47BF1"/>
    <w:rsid w:val="00A94A4B"/>
    <w:rsid w:val="00AD5F5B"/>
    <w:rsid w:val="00B948E6"/>
    <w:rsid w:val="00BD4DC4"/>
    <w:rsid w:val="00CA58BD"/>
    <w:rsid w:val="00CD4154"/>
    <w:rsid w:val="00D0722E"/>
    <w:rsid w:val="00D151E2"/>
    <w:rsid w:val="00D15C19"/>
    <w:rsid w:val="00D7347A"/>
    <w:rsid w:val="00D96CC1"/>
    <w:rsid w:val="00DB7426"/>
    <w:rsid w:val="00E03B7D"/>
    <w:rsid w:val="00E56D10"/>
    <w:rsid w:val="00E63B42"/>
    <w:rsid w:val="00E90CC7"/>
    <w:rsid w:val="00EB2C80"/>
    <w:rsid w:val="00F03F41"/>
    <w:rsid w:val="00F04270"/>
    <w:rsid w:val="00F27BAB"/>
    <w:rsid w:val="00F42A1C"/>
    <w:rsid w:val="00FD6A59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1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5C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5C19"/>
    <w:rPr>
      <w:sz w:val="18"/>
      <w:szCs w:val="18"/>
    </w:rPr>
  </w:style>
  <w:style w:type="paragraph" w:styleId="a6">
    <w:name w:val="List Paragraph"/>
    <w:basedOn w:val="a"/>
    <w:uiPriority w:val="34"/>
    <w:qFormat/>
    <w:rsid w:val="00D15C19"/>
    <w:pPr>
      <w:ind w:firstLineChars="200" w:firstLine="420"/>
    </w:pPr>
  </w:style>
  <w:style w:type="character" w:styleId="a7">
    <w:name w:val="Strong"/>
    <w:basedOn w:val="a0"/>
    <w:uiPriority w:val="22"/>
    <w:qFormat/>
    <w:rsid w:val="00D15C1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465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65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1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5C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5C19"/>
    <w:rPr>
      <w:sz w:val="18"/>
      <w:szCs w:val="18"/>
    </w:rPr>
  </w:style>
  <w:style w:type="paragraph" w:styleId="a6">
    <w:name w:val="List Paragraph"/>
    <w:basedOn w:val="a"/>
    <w:uiPriority w:val="34"/>
    <w:qFormat/>
    <w:rsid w:val="00D15C19"/>
    <w:pPr>
      <w:ind w:firstLineChars="200" w:firstLine="420"/>
    </w:pPr>
  </w:style>
  <w:style w:type="character" w:styleId="a7">
    <w:name w:val="Strong"/>
    <w:basedOn w:val="a0"/>
    <w:uiPriority w:val="22"/>
    <w:qFormat/>
    <w:rsid w:val="00D15C1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465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6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9F52-CF1C-423C-8E2E-00ACE403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Fang</dc:creator>
  <cp:keywords/>
  <dc:description/>
  <cp:lastModifiedBy>Jean Ji</cp:lastModifiedBy>
  <cp:revision>47</cp:revision>
  <cp:lastPrinted>2017-04-17T07:02:00Z</cp:lastPrinted>
  <dcterms:created xsi:type="dcterms:W3CDTF">2017-04-06T06:56:00Z</dcterms:created>
  <dcterms:modified xsi:type="dcterms:W3CDTF">2019-04-16T07:30:00Z</dcterms:modified>
</cp:coreProperties>
</file>